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E72" w:rsidRPr="000D6E72" w:rsidRDefault="000D6E72" w:rsidP="000D6E72">
      <w:pPr>
        <w:jc w:val="center"/>
        <w:rPr>
          <w:b/>
          <w:sz w:val="28"/>
          <w:szCs w:val="28"/>
        </w:rPr>
      </w:pPr>
      <w:r w:rsidRPr="000D6E72">
        <w:rPr>
          <w:b/>
          <w:sz w:val="28"/>
          <w:szCs w:val="28"/>
        </w:rPr>
        <w:t xml:space="preserve">ПАМЯТКА </w:t>
      </w:r>
    </w:p>
    <w:p w:rsidR="000D6E72" w:rsidRDefault="003F1C5D" w:rsidP="000D6E72">
      <w:pPr>
        <w:jc w:val="center"/>
        <w:rPr>
          <w:b/>
          <w:sz w:val="28"/>
          <w:szCs w:val="28"/>
        </w:rPr>
      </w:pPr>
      <w:r>
        <w:rPr>
          <w:b/>
          <w:sz w:val="28"/>
          <w:szCs w:val="28"/>
        </w:rPr>
        <w:t>Правила пожарной безопасности</w:t>
      </w:r>
      <w:r w:rsidR="000D6E72" w:rsidRPr="000D6E72">
        <w:rPr>
          <w:b/>
          <w:sz w:val="28"/>
          <w:szCs w:val="28"/>
        </w:rPr>
        <w:t>.</w:t>
      </w:r>
    </w:p>
    <w:p w:rsidR="000D6E72" w:rsidRDefault="000D6E72" w:rsidP="000D6E72">
      <w:pPr>
        <w:jc w:val="center"/>
        <w:rPr>
          <w:b/>
          <w:sz w:val="28"/>
          <w:szCs w:val="28"/>
        </w:rPr>
      </w:pPr>
    </w:p>
    <w:p w:rsidR="004654CC" w:rsidRPr="004654CC" w:rsidRDefault="004654CC" w:rsidP="004654CC">
      <w:pPr>
        <w:rPr>
          <w:b/>
          <w:sz w:val="28"/>
          <w:szCs w:val="28"/>
        </w:rPr>
      </w:pPr>
      <w:r w:rsidRPr="004654CC">
        <w:rPr>
          <w:b/>
          <w:sz w:val="28"/>
          <w:szCs w:val="28"/>
        </w:rPr>
        <w:t>Соблюдай правила противопожарной безопасности:</w:t>
      </w:r>
    </w:p>
    <w:p w:rsidR="004654CC" w:rsidRPr="004654CC" w:rsidRDefault="004654CC" w:rsidP="004654CC">
      <w:pPr>
        <w:rPr>
          <w:sz w:val="28"/>
          <w:szCs w:val="28"/>
        </w:rPr>
      </w:pPr>
      <w:r w:rsidRPr="004654CC">
        <w:rPr>
          <w:sz w:val="28"/>
          <w:szCs w:val="28"/>
        </w:rPr>
        <w:t>- не создавай пожароопасную ситуацию в лесных массивах</w:t>
      </w:r>
      <w:r w:rsidR="00103602">
        <w:rPr>
          <w:sz w:val="28"/>
          <w:szCs w:val="28"/>
        </w:rPr>
        <w:t>. Не допускается выжигание сухой растительности на любой территории. Нельзя разводить костры</w:t>
      </w:r>
      <w:r w:rsidRPr="004654CC">
        <w:rPr>
          <w:sz w:val="28"/>
          <w:szCs w:val="28"/>
        </w:rPr>
        <w:t>;</w:t>
      </w:r>
    </w:p>
    <w:p w:rsidR="004654CC" w:rsidRPr="004654CC" w:rsidRDefault="004654CC" w:rsidP="004654CC">
      <w:pPr>
        <w:rPr>
          <w:sz w:val="28"/>
          <w:szCs w:val="28"/>
        </w:rPr>
      </w:pPr>
      <w:r w:rsidRPr="004654CC">
        <w:rPr>
          <w:sz w:val="28"/>
          <w:szCs w:val="28"/>
        </w:rPr>
        <w:t>- не играй спичками и взрывоопасными, легковоспламеняющимися предметами;</w:t>
      </w:r>
    </w:p>
    <w:p w:rsidR="004654CC" w:rsidRPr="004654CC" w:rsidRDefault="004654CC" w:rsidP="004654CC">
      <w:pPr>
        <w:rPr>
          <w:sz w:val="28"/>
          <w:szCs w:val="28"/>
        </w:rPr>
      </w:pPr>
      <w:r w:rsidRPr="004654CC">
        <w:rPr>
          <w:sz w:val="28"/>
          <w:szCs w:val="28"/>
        </w:rPr>
        <w:t>- не используй неисправные электроприборы, не допускай их перегревания, не оставляй включенными без присмотра.</w:t>
      </w:r>
    </w:p>
    <w:p w:rsidR="000D6E72" w:rsidRPr="000D6E72" w:rsidRDefault="000D6E72" w:rsidP="004654CC">
      <w:pPr>
        <w:rPr>
          <w:sz w:val="28"/>
          <w:szCs w:val="28"/>
        </w:rPr>
      </w:pPr>
    </w:p>
    <w:p w:rsidR="000D6E72" w:rsidRPr="000D6E72" w:rsidRDefault="000D6E72" w:rsidP="000D6E72">
      <w:pPr>
        <w:jc w:val="center"/>
        <w:rPr>
          <w:sz w:val="28"/>
          <w:szCs w:val="28"/>
        </w:rPr>
      </w:pPr>
      <w:r w:rsidRPr="000D6E72">
        <w:rPr>
          <w:sz w:val="28"/>
          <w:szCs w:val="28"/>
        </w:rPr>
        <w:t>Помните, что самое страшное при пожаре – растерянность и паника.</w:t>
      </w:r>
    </w:p>
    <w:p w:rsidR="000D6E72" w:rsidRPr="000D6E72" w:rsidRDefault="000D6E72" w:rsidP="000D6E72">
      <w:pPr>
        <w:ind w:firstLine="708"/>
        <w:jc w:val="both"/>
        <w:rPr>
          <w:sz w:val="28"/>
          <w:szCs w:val="28"/>
        </w:rPr>
      </w:pPr>
      <w:r w:rsidRPr="000D6E72">
        <w:rPr>
          <w:sz w:val="28"/>
          <w:szCs w:val="28"/>
        </w:rPr>
        <w:t>Уходят драгоценные минуты, когда огонь и дым оставляют все меньше шансов выбраться в безопасное место. Обычно за минуту квартиру заполняет густой ядовитый дым. Вот почему каждый должен знать, что необходимо делать при возникновении пожара:</w:t>
      </w:r>
    </w:p>
    <w:p w:rsidR="000D6E72" w:rsidRPr="000D6E72" w:rsidRDefault="000D6E72" w:rsidP="000D6E72">
      <w:pPr>
        <w:numPr>
          <w:ilvl w:val="0"/>
          <w:numId w:val="1"/>
        </w:numPr>
        <w:tabs>
          <w:tab w:val="left" w:pos="142"/>
          <w:tab w:val="left" w:pos="993"/>
        </w:tabs>
        <w:ind w:left="0" w:firstLine="709"/>
        <w:jc w:val="both"/>
        <w:rPr>
          <w:sz w:val="28"/>
          <w:szCs w:val="28"/>
        </w:rPr>
      </w:pPr>
      <w:r w:rsidRPr="000D6E72">
        <w:rPr>
          <w:sz w:val="28"/>
          <w:szCs w:val="28"/>
        </w:rPr>
        <w:t xml:space="preserve">Как только вы обнаружили в доме пожар, необходимо действовать быстро и главное спокойно, без паники. Прежде </w:t>
      </w:r>
      <w:r w:rsidR="00C8057B" w:rsidRPr="000D6E72">
        <w:rPr>
          <w:sz w:val="28"/>
          <w:szCs w:val="28"/>
        </w:rPr>
        <w:t>всего,</w:t>
      </w:r>
      <w:r w:rsidRPr="000D6E72">
        <w:rPr>
          <w:sz w:val="28"/>
          <w:szCs w:val="28"/>
        </w:rPr>
        <w:t xml:space="preserve"> сообщить о нем членам семьи. Не теряйте время на поиски причины возгорания, ценных вещей. Перед тем, как открыть дверь на пути эвакуации или в другую комнату, проверьте температуры дверей тыльной стороной руки. Если они горячие, не открывайте, возможно, там пожар.</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Дым при пожаре значительно опаснее пламени и большинство людей погибает не от огня, а от удушья, поэтому при эвакуации через зону задымления необходимо дышать через мокрый носовой платок или мокрую ткань. Если невозможно потушить пожар необходимо  первую очередь выбраться из горящего здания, немедленно спасать детей, помня при этом, что они чаще всего, испугавшись, стараются спрятаться под кровать, стол, в шкаф, ванную.</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Необходимо принять меры по ограничению распространения пожара на соседние помещения. Для этого двери горящих помещений закрывают для предотвращения доступа кислорода в зону горения.</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Постарайтесь сообщить в пожарную часть о пожаре, назвать адрес и свою фамилию.</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Если у Вас нет доступа и нет возможности покинуть помещение, откройте окно и криками привлекайте внимание прохожих, соседей. В критической ситуации для эвакуации используйте окно первого и второго этажа. Делать все надо быстро и спокойно.</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Из задымленного помещения надо выходить, пригнувшись, пригнуть голову ближе к полу, т.к. дым легче воздуха, он поднимается вверх.</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Категорически запрещается бороться с пламенем самостоятельно, не вызвав пожарно-спасательную службу.</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По прибытии пожарной техники необходимо встретить ее и указать место пожара.</w:t>
      </w:r>
    </w:p>
    <w:p w:rsidR="000D6E72" w:rsidRDefault="000D6E72" w:rsidP="000D6E72">
      <w:pPr>
        <w:rPr>
          <w:b/>
          <w:sz w:val="28"/>
          <w:szCs w:val="28"/>
        </w:rPr>
      </w:pPr>
      <w:r w:rsidRPr="000D6E72">
        <w:rPr>
          <w:b/>
          <w:sz w:val="28"/>
          <w:szCs w:val="28"/>
        </w:rPr>
        <w:t>Телефон службы спасения 112, 01, 101, 02.</w:t>
      </w:r>
    </w:p>
    <w:p w:rsidR="004654CC" w:rsidRDefault="004654CC" w:rsidP="004654CC">
      <w:pPr>
        <w:jc w:val="center"/>
        <w:rPr>
          <w:b/>
          <w:sz w:val="28"/>
          <w:szCs w:val="28"/>
        </w:rPr>
      </w:pPr>
      <w:r>
        <w:rPr>
          <w:b/>
          <w:sz w:val="28"/>
          <w:szCs w:val="28"/>
        </w:rPr>
        <w:t xml:space="preserve"> </w:t>
      </w:r>
      <w:bookmarkStart w:id="0" w:name="_GoBack"/>
      <w:bookmarkEnd w:id="0"/>
    </w:p>
    <w:p w:rsidR="00103602" w:rsidRDefault="00103602" w:rsidP="004654CC">
      <w:pPr>
        <w:jc w:val="center"/>
        <w:rPr>
          <w:b/>
          <w:sz w:val="28"/>
          <w:szCs w:val="28"/>
        </w:rPr>
      </w:pPr>
    </w:p>
    <w:p w:rsidR="00103602" w:rsidRPr="00103602" w:rsidRDefault="00103602" w:rsidP="00103602">
      <w:pPr>
        <w:rPr>
          <w:sz w:val="28"/>
          <w:szCs w:val="28"/>
        </w:rPr>
      </w:pPr>
    </w:p>
    <w:sectPr w:rsidR="00103602" w:rsidRPr="00103602" w:rsidSect="004654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E465A2"/>
    <w:multiLevelType w:val="hybridMultilevel"/>
    <w:tmpl w:val="AF701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C828FC"/>
    <w:multiLevelType w:val="hybridMultilevel"/>
    <w:tmpl w:val="588C51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0D6E72"/>
    <w:rsid w:val="000D6E72"/>
    <w:rsid w:val="00103602"/>
    <w:rsid w:val="00121F78"/>
    <w:rsid w:val="001243EA"/>
    <w:rsid w:val="001A40D1"/>
    <w:rsid w:val="001D53ED"/>
    <w:rsid w:val="00382AEA"/>
    <w:rsid w:val="0038756D"/>
    <w:rsid w:val="003C0FFA"/>
    <w:rsid w:val="003F1C5D"/>
    <w:rsid w:val="00412803"/>
    <w:rsid w:val="004654CC"/>
    <w:rsid w:val="004F743B"/>
    <w:rsid w:val="0052184F"/>
    <w:rsid w:val="005F0BA2"/>
    <w:rsid w:val="006E3271"/>
    <w:rsid w:val="00726AE8"/>
    <w:rsid w:val="007421FB"/>
    <w:rsid w:val="008B0A24"/>
    <w:rsid w:val="008E0453"/>
    <w:rsid w:val="008F4EEE"/>
    <w:rsid w:val="009A5635"/>
    <w:rsid w:val="00A75406"/>
    <w:rsid w:val="00BF796D"/>
    <w:rsid w:val="00C54A1F"/>
    <w:rsid w:val="00C8057B"/>
    <w:rsid w:val="00C934F4"/>
    <w:rsid w:val="00EC2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E7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54CC"/>
    <w:rPr>
      <w:rFonts w:ascii="Tahoma" w:hAnsi="Tahoma" w:cs="Tahoma"/>
      <w:sz w:val="16"/>
      <w:szCs w:val="16"/>
    </w:rPr>
  </w:style>
  <w:style w:type="character" w:customStyle="1" w:styleId="a4">
    <w:name w:val="Текст выноски Знак"/>
    <w:basedOn w:val="a0"/>
    <w:link w:val="a3"/>
    <w:uiPriority w:val="99"/>
    <w:semiHidden/>
    <w:rsid w:val="004654CC"/>
    <w:rPr>
      <w:rFonts w:ascii="Tahoma" w:eastAsia="Times New Roman" w:hAnsi="Tahoma" w:cs="Tahoma"/>
      <w:sz w:val="16"/>
      <w:szCs w:val="16"/>
      <w:lang w:eastAsia="ru-RU"/>
    </w:rPr>
  </w:style>
  <w:style w:type="table" w:styleId="a5">
    <w:name w:val="Table Grid"/>
    <w:basedOn w:val="a1"/>
    <w:uiPriority w:val="59"/>
    <w:rsid w:val="00103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F1C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669758">
      <w:bodyDiv w:val="1"/>
      <w:marLeft w:val="0"/>
      <w:marRight w:val="0"/>
      <w:marTop w:val="0"/>
      <w:marBottom w:val="0"/>
      <w:divBdr>
        <w:top w:val="none" w:sz="0" w:space="0" w:color="auto"/>
        <w:left w:val="none" w:sz="0" w:space="0" w:color="auto"/>
        <w:bottom w:val="none" w:sz="0" w:space="0" w:color="auto"/>
        <w:right w:val="none" w:sz="0" w:space="0" w:color="auto"/>
      </w:divBdr>
    </w:div>
    <w:div w:id="81410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355</Words>
  <Characters>2029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 18</dc:creator>
  <cp:keywords/>
  <dc:description/>
  <cp:lastModifiedBy>Пользователь Windows</cp:lastModifiedBy>
  <cp:revision>9</cp:revision>
  <cp:lastPrinted>2022-04-14T10:01:00Z</cp:lastPrinted>
  <dcterms:created xsi:type="dcterms:W3CDTF">2018-12-03T08:22:00Z</dcterms:created>
  <dcterms:modified xsi:type="dcterms:W3CDTF">2022-05-11T11:35:00Z</dcterms:modified>
</cp:coreProperties>
</file>