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E5" w:rsidRPr="00477444" w:rsidRDefault="00D40B1D">
      <w:pPr>
        <w:spacing w:after="0" w:line="408" w:lineRule="auto"/>
        <w:ind w:left="120"/>
        <w:jc w:val="center"/>
      </w:pPr>
      <w:bookmarkStart w:id="0" w:name="block-7458842"/>
      <w:r w:rsidRPr="0047744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55BE5" w:rsidRPr="00477444" w:rsidRDefault="00D40B1D">
      <w:pPr>
        <w:spacing w:after="0" w:line="408" w:lineRule="auto"/>
        <w:ind w:left="120"/>
        <w:jc w:val="center"/>
      </w:pPr>
      <w:r w:rsidRPr="00477444">
        <w:rPr>
          <w:rFonts w:ascii="Times New Roman" w:hAnsi="Times New Roman"/>
          <w:b/>
          <w:color w:val="000000"/>
          <w:sz w:val="28"/>
        </w:rPr>
        <w:t>‌</w:t>
      </w:r>
      <w:bookmarkStart w:id="1" w:name="e2472c95-ee7e-44c9-b078-51339bb4a3b5"/>
      <w:r w:rsidRPr="00477444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1"/>
      <w:r w:rsidRPr="00477444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55BE5" w:rsidRPr="00477444" w:rsidRDefault="00D40B1D">
      <w:pPr>
        <w:spacing w:after="0" w:line="408" w:lineRule="auto"/>
        <w:ind w:left="120"/>
        <w:jc w:val="center"/>
      </w:pPr>
      <w:r w:rsidRPr="00477444">
        <w:rPr>
          <w:rFonts w:ascii="Times New Roman" w:hAnsi="Times New Roman"/>
          <w:b/>
          <w:color w:val="000000"/>
          <w:sz w:val="28"/>
        </w:rPr>
        <w:t>‌</w:t>
      </w:r>
      <w:bookmarkStart w:id="2" w:name="80396ad5-8106-4cb6-8b70-17ca9308c5dd"/>
      <w:r w:rsidRPr="00477444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477444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477444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477444">
        <w:rPr>
          <w:rFonts w:ascii="Times New Roman" w:hAnsi="Times New Roman"/>
          <w:b/>
          <w:color w:val="000000"/>
          <w:sz w:val="28"/>
        </w:rPr>
        <w:t>‌</w:t>
      </w:r>
      <w:r w:rsidRPr="00477444">
        <w:rPr>
          <w:rFonts w:ascii="Times New Roman" w:hAnsi="Times New Roman"/>
          <w:color w:val="000000"/>
          <w:sz w:val="28"/>
        </w:rPr>
        <w:t>​</w:t>
      </w:r>
    </w:p>
    <w:p w:rsidR="00E55BE5" w:rsidRDefault="00D40B1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E55BE5" w:rsidRDefault="00E55BE5">
      <w:pPr>
        <w:spacing w:after="0"/>
        <w:ind w:left="120"/>
      </w:pPr>
    </w:p>
    <w:p w:rsidR="00E55BE5" w:rsidRDefault="00E55BE5">
      <w:pPr>
        <w:spacing w:after="0"/>
        <w:ind w:left="120"/>
      </w:pPr>
    </w:p>
    <w:p w:rsidR="00E55BE5" w:rsidRDefault="00E55BE5">
      <w:pPr>
        <w:spacing w:after="0"/>
        <w:ind w:left="120"/>
      </w:pPr>
    </w:p>
    <w:p w:rsidR="00E55BE5" w:rsidRDefault="00E55BE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A3923" w:rsidRPr="00E2220E" w:rsidTr="003A3923">
        <w:tc>
          <w:tcPr>
            <w:tcW w:w="3114" w:type="dxa"/>
          </w:tcPr>
          <w:p w:rsidR="003A3923" w:rsidRPr="0040209D" w:rsidRDefault="003A3923" w:rsidP="003A39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3923" w:rsidRPr="0040209D" w:rsidRDefault="003A3923" w:rsidP="003A39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3923" w:rsidRDefault="00D40B1D" w:rsidP="003A39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A3923" w:rsidRPr="008944ED" w:rsidRDefault="00D40B1D" w:rsidP="003A39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3A3923" w:rsidRDefault="00D40B1D" w:rsidP="003A39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A3923" w:rsidRPr="008944ED" w:rsidRDefault="00D40B1D" w:rsidP="003A39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:rsidR="003A3923" w:rsidRDefault="00D40B1D" w:rsidP="003A39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A3923" w:rsidRPr="0040209D" w:rsidRDefault="003A3923" w:rsidP="003A39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55BE5" w:rsidRDefault="00E55BE5">
      <w:pPr>
        <w:spacing w:after="0"/>
        <w:ind w:left="120"/>
      </w:pPr>
    </w:p>
    <w:p w:rsidR="00E55BE5" w:rsidRDefault="00D40B1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55BE5" w:rsidRDefault="00E55BE5">
      <w:pPr>
        <w:spacing w:after="0"/>
        <w:ind w:left="120"/>
      </w:pPr>
    </w:p>
    <w:p w:rsidR="00E55BE5" w:rsidRDefault="00E55BE5">
      <w:pPr>
        <w:spacing w:after="0"/>
        <w:ind w:left="120"/>
      </w:pPr>
    </w:p>
    <w:p w:rsidR="00E55BE5" w:rsidRDefault="00E55BE5">
      <w:pPr>
        <w:spacing w:after="0"/>
        <w:ind w:left="120"/>
      </w:pPr>
    </w:p>
    <w:p w:rsidR="00E55BE5" w:rsidRDefault="00D40B1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55BE5" w:rsidRDefault="00D40B1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1045221)</w:t>
      </w:r>
    </w:p>
    <w:p w:rsidR="00E55BE5" w:rsidRDefault="00E55BE5">
      <w:pPr>
        <w:spacing w:after="0"/>
        <w:ind w:left="120"/>
        <w:jc w:val="center"/>
      </w:pPr>
    </w:p>
    <w:p w:rsidR="00E55BE5" w:rsidRDefault="00D40B1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E55BE5" w:rsidRDefault="00D40B1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E55BE5" w:rsidRDefault="00E55BE5">
      <w:pPr>
        <w:spacing w:after="0"/>
        <w:ind w:left="120"/>
        <w:jc w:val="center"/>
      </w:pPr>
    </w:p>
    <w:p w:rsidR="00E55BE5" w:rsidRDefault="00E55BE5">
      <w:pPr>
        <w:spacing w:after="0"/>
        <w:ind w:left="120"/>
        <w:jc w:val="center"/>
      </w:pPr>
    </w:p>
    <w:p w:rsidR="00E55BE5" w:rsidRDefault="00E55BE5">
      <w:pPr>
        <w:spacing w:after="0"/>
        <w:ind w:left="120"/>
        <w:jc w:val="center"/>
      </w:pPr>
    </w:p>
    <w:p w:rsidR="00E55BE5" w:rsidRDefault="00E55BE5">
      <w:pPr>
        <w:spacing w:after="0"/>
        <w:ind w:left="120"/>
        <w:jc w:val="center"/>
      </w:pPr>
    </w:p>
    <w:p w:rsidR="00E55BE5" w:rsidRDefault="00E55BE5" w:rsidP="009C7813">
      <w:pPr>
        <w:spacing w:after="0"/>
      </w:pPr>
    </w:p>
    <w:p w:rsidR="00E55BE5" w:rsidRDefault="00E55BE5">
      <w:pPr>
        <w:spacing w:after="0"/>
        <w:ind w:left="120"/>
        <w:jc w:val="center"/>
      </w:pPr>
    </w:p>
    <w:p w:rsidR="00E55BE5" w:rsidRDefault="00E55BE5">
      <w:pPr>
        <w:spacing w:after="0"/>
        <w:ind w:left="120"/>
        <w:jc w:val="center"/>
      </w:pPr>
    </w:p>
    <w:p w:rsidR="00E55BE5" w:rsidRDefault="00E55BE5">
      <w:pPr>
        <w:spacing w:after="0"/>
        <w:ind w:left="120"/>
        <w:jc w:val="center"/>
      </w:pPr>
    </w:p>
    <w:p w:rsidR="00E55BE5" w:rsidRDefault="00E55BE5">
      <w:pPr>
        <w:spacing w:after="0"/>
        <w:ind w:left="120"/>
        <w:jc w:val="center"/>
      </w:pPr>
    </w:p>
    <w:p w:rsidR="00E55BE5" w:rsidRDefault="00D40B1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33a6f4f1-a4d0-4904-9be8-f3bc488806fd"/>
      <w:proofErr w:type="spellStart"/>
      <w:r>
        <w:rPr>
          <w:rFonts w:ascii="Times New Roman" w:hAnsi="Times New Roman"/>
          <w:b/>
          <w:color w:val="000000"/>
          <w:sz w:val="28"/>
        </w:rPr>
        <w:t>п</w:t>
      </w:r>
      <w:proofErr w:type="gramStart"/>
      <w:r>
        <w:rPr>
          <w:rFonts w:ascii="Times New Roman" w:hAnsi="Times New Roman"/>
          <w:b/>
          <w:color w:val="000000"/>
          <w:sz w:val="28"/>
        </w:rPr>
        <w:t>.П</w:t>
      </w:r>
      <w:proofErr w:type="gramEnd"/>
      <w:r>
        <w:rPr>
          <w:rFonts w:ascii="Times New Roman" w:hAnsi="Times New Roman"/>
          <w:b/>
          <w:color w:val="000000"/>
          <w:sz w:val="28"/>
        </w:rPr>
        <w:t>рогресс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55BE5" w:rsidRDefault="00E55BE5">
      <w:pPr>
        <w:spacing w:after="0"/>
        <w:ind w:left="120"/>
      </w:pPr>
    </w:p>
    <w:p w:rsidR="00E55BE5" w:rsidRDefault="00E55BE5">
      <w:pPr>
        <w:sectPr w:rsidR="00E55BE5">
          <w:pgSz w:w="11906" w:h="16383"/>
          <w:pgMar w:top="1134" w:right="850" w:bottom="1134" w:left="1701" w:header="720" w:footer="720" w:gutter="0"/>
          <w:cols w:space="720"/>
        </w:sectPr>
      </w:pPr>
    </w:p>
    <w:p w:rsidR="00E55BE5" w:rsidRDefault="00D40B1D">
      <w:pPr>
        <w:spacing w:after="0" w:line="264" w:lineRule="auto"/>
        <w:ind w:left="120"/>
        <w:jc w:val="both"/>
      </w:pPr>
      <w:bookmarkStart w:id="5" w:name="block-745884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D40B1D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55BE5" w:rsidRDefault="00D40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D40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55BE5" w:rsidRDefault="00D40B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55BE5" w:rsidRDefault="00D40B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55BE5" w:rsidRDefault="00D40B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55BE5" w:rsidRDefault="00D40B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55BE5" w:rsidRDefault="00D40B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E55BE5" w:rsidRDefault="00D40B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55BE5" w:rsidRDefault="00D40B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55BE5" w:rsidRDefault="00D40B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E55BE5" w:rsidRDefault="00D40B1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E55BE5" w:rsidRDefault="00D40B1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D40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отведённых на изучение курса «Окружающий мир», составляет 270 часов (два часа в неделю в каждом классе): 1 класс – 66 часов, </w:t>
      </w:r>
    </w:p>
    <w:p w:rsidR="00E55BE5" w:rsidRDefault="00E55BE5">
      <w:pPr>
        <w:sectPr w:rsidR="00E55BE5">
          <w:pgSz w:w="11906" w:h="16383"/>
          <w:pgMar w:top="1134" w:right="850" w:bottom="1134" w:left="1701" w:header="720" w:footer="720" w:gutter="0"/>
          <w:cols w:space="720"/>
        </w:sectPr>
      </w:pPr>
    </w:p>
    <w:p w:rsidR="00E55BE5" w:rsidRDefault="00D40B1D">
      <w:pPr>
        <w:spacing w:after="0" w:line="264" w:lineRule="auto"/>
        <w:ind w:left="120"/>
        <w:jc w:val="both"/>
      </w:pPr>
      <w:bookmarkStart w:id="6" w:name="block-745884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D40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55BE5" w:rsidRDefault="00D40B1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55BE5" w:rsidRDefault="00D40B1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>
        <w:rPr>
          <w:rFonts w:ascii="Times New Roman" w:hAnsi="Times New Roman"/>
          <w:color w:val="000000"/>
          <w:sz w:val="28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55BE5" w:rsidRDefault="00D40B1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E55BE5" w:rsidRDefault="00D40B1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55BE5" w:rsidRDefault="00D40B1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E55BE5" w:rsidRDefault="00D40B1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>
        <w:rPr>
          <w:rFonts w:ascii="Times New Roman" w:hAnsi="Times New Roman"/>
          <w:color w:val="000000"/>
          <w:sz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E55BE5" w:rsidRDefault="00D40B1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55BE5" w:rsidRDefault="00D40B1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55BE5" w:rsidRDefault="00D40B1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55BE5" w:rsidRDefault="00D40B1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E55BE5" w:rsidRDefault="00D40B1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55BE5" w:rsidRDefault="00D40B1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55BE5" w:rsidRDefault="00D40B1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E55BE5" w:rsidRDefault="00D40B1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E55BE5">
      <w:pPr>
        <w:spacing w:after="0"/>
        <w:ind w:left="120"/>
      </w:pPr>
      <w:bookmarkStart w:id="7" w:name="block-7458845"/>
      <w:bookmarkEnd w:id="6"/>
    </w:p>
    <w:p w:rsidR="00E55BE5" w:rsidRDefault="00D40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55BE5" w:rsidRDefault="00E55BE5">
      <w:pPr>
        <w:spacing w:after="0"/>
        <w:ind w:left="120"/>
      </w:pPr>
    </w:p>
    <w:p w:rsidR="00E55BE5" w:rsidRDefault="00D40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E55BE5" w:rsidRDefault="00D40B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</w:t>
      </w:r>
      <w:r>
        <w:rPr>
          <w:rFonts w:ascii="Times New Roman" w:hAnsi="Times New Roman"/>
          <w:color w:val="000000"/>
          <w:sz w:val="28"/>
        </w:rPr>
        <w:lastRenderedPageBreak/>
        <w:t xml:space="preserve">лист, цветок, плод, семя), группы животных (насекомые, рыбы, птицы, звери); </w:t>
      </w:r>
      <w:proofErr w:type="gramEnd"/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E55BE5" w:rsidRDefault="00D40B1D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55BE5" w:rsidRDefault="00E55BE5">
      <w:pPr>
        <w:spacing w:after="0" w:line="264" w:lineRule="auto"/>
        <w:ind w:left="120"/>
        <w:jc w:val="both"/>
      </w:pPr>
    </w:p>
    <w:p w:rsidR="00E55BE5" w:rsidRDefault="00E55BE5">
      <w:pPr>
        <w:sectPr w:rsidR="00E55BE5">
          <w:pgSz w:w="11906" w:h="16383"/>
          <w:pgMar w:top="1134" w:right="850" w:bottom="1134" w:left="1701" w:header="720" w:footer="720" w:gutter="0"/>
          <w:cols w:space="720"/>
        </w:sectPr>
      </w:pPr>
    </w:p>
    <w:p w:rsidR="00E55BE5" w:rsidRDefault="00D40B1D">
      <w:pPr>
        <w:spacing w:after="0"/>
        <w:ind w:left="120"/>
      </w:pPr>
      <w:bookmarkStart w:id="8" w:name="block-745884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55BE5" w:rsidRDefault="00D40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E55BE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BE5" w:rsidRDefault="00E55B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BE5" w:rsidRDefault="00E55BE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BE5" w:rsidRDefault="00E55BE5"/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55BE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BE5" w:rsidRDefault="00E55BE5"/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55BE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BE5" w:rsidRDefault="00E55BE5"/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55BE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BE5" w:rsidRDefault="00E55BE5"/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5BE5" w:rsidRDefault="00E55BE5"/>
        </w:tc>
      </w:tr>
    </w:tbl>
    <w:p w:rsidR="00E55BE5" w:rsidRDefault="00E55BE5">
      <w:pPr>
        <w:sectPr w:rsidR="00E55B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BE5" w:rsidRDefault="00D40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block-7458848"/>
      <w:bookmarkEnd w:id="8"/>
      <w:r>
        <w:rPr>
          <w:rFonts w:ascii="Times New Roman" w:hAnsi="Times New Roman"/>
          <w:b/>
          <w:color w:val="000000"/>
          <w:sz w:val="28"/>
        </w:rPr>
        <w:t xml:space="preserve"> ВАРИАНТ 1. ПОУРОЧНОЕ ПЛАНИРОВАНИЕ ДЛЯ ПЕДАГОГОВ, ИСПОЛЬЗУЮЩИХ </w:t>
      </w:r>
      <w:proofErr w:type="gramStart"/>
      <w:r>
        <w:rPr>
          <w:rFonts w:ascii="Times New Roman" w:hAnsi="Times New Roman"/>
          <w:b/>
          <w:color w:val="000000"/>
          <w:sz w:val="28"/>
        </w:rPr>
        <w:t>УЧЕБНИК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ОКРУЖАЮЩИЙ МИР, 1-4 КЛАСС, В 2 ЧАСТЯХ, ПЛЕШАКОВ А.А. </w:t>
      </w:r>
    </w:p>
    <w:p w:rsidR="00E55BE5" w:rsidRDefault="00D40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55BE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BE5" w:rsidRDefault="00E55B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BE5" w:rsidRDefault="00E55BE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5BE5" w:rsidRDefault="00E55B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BE5" w:rsidRDefault="00E55B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BE5" w:rsidRDefault="00E55BE5"/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11.10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20.10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 xml:space="preserve"> 27.10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24.11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22.12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 w:rsidP="003A3923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10.01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12.01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26.01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14.02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6.03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 w:rsidP="003A3923">
            <w:pPr>
              <w:spacing w:after="0"/>
            </w:pPr>
            <w:r>
              <w:t>5.04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24.04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26.04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3.05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8.05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17.05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3A3923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003762">
            <w:pPr>
              <w:spacing w:after="0"/>
              <w:ind w:left="135"/>
            </w:pPr>
            <w:r>
              <w:t>22.05</w:t>
            </w:r>
            <w:bookmarkStart w:id="10" w:name="_GoBack"/>
            <w:bookmarkEnd w:id="10"/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003762">
            <w:pPr>
              <w:spacing w:after="0"/>
              <w:ind w:left="135"/>
            </w:pPr>
            <w:r>
              <w:t>24.05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55BE5" w:rsidRDefault="00003762">
            <w:pPr>
              <w:spacing w:after="0"/>
              <w:ind w:left="135"/>
            </w:pPr>
            <w:r>
              <w:t>24.05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55BE5" w:rsidRDefault="00E55BE5">
            <w:pPr>
              <w:spacing w:after="0"/>
              <w:ind w:left="135"/>
            </w:pPr>
          </w:p>
        </w:tc>
      </w:tr>
      <w:tr w:rsidR="00E55B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55BE5" w:rsidRDefault="00D40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BE5" w:rsidRDefault="00E55BE5"/>
        </w:tc>
      </w:tr>
    </w:tbl>
    <w:p w:rsidR="00E55BE5" w:rsidRDefault="00E55BE5">
      <w:pPr>
        <w:sectPr w:rsidR="00E55B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BE5" w:rsidRDefault="00D40B1D">
      <w:pPr>
        <w:spacing w:after="0"/>
        <w:ind w:left="120"/>
      </w:pPr>
      <w:bookmarkStart w:id="11" w:name="block-745884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5BE5" w:rsidRDefault="00D40B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5BE5" w:rsidRDefault="00D40B1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2" w:name="7242d94d-e1f1-4df7-9b61-f04a247942f3"/>
      <w:r>
        <w:rPr>
          <w:rFonts w:ascii="Times New Roman" w:hAnsi="Times New Roman"/>
          <w:color w:val="000000"/>
          <w:sz w:val="28"/>
        </w:rPr>
        <w:t>• Окружающий мир (в 2 частях), 1 класс/ Плешаков А.А.,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E55BE5" w:rsidRDefault="00D40B1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55BE5" w:rsidRDefault="00D40B1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55BE5" w:rsidRDefault="00D40B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55BE5" w:rsidRDefault="00D40B1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​‌Федеральная рабочая программа по учебному предмету «Окружающий мир»</w:t>
      </w:r>
      <w:r>
        <w:rPr>
          <w:sz w:val="28"/>
        </w:rPr>
        <w:br/>
      </w:r>
      <w:bookmarkStart w:id="13" w:name="95f05c12-f0c4-4d54-885b-c56ae9683aa1"/>
      <w:r>
        <w:rPr>
          <w:rFonts w:ascii="Times New Roman" w:hAnsi="Times New Roman"/>
          <w:color w:val="000000"/>
          <w:sz w:val="28"/>
        </w:rPr>
        <w:t xml:space="preserve"> 2. Плешаков А. А., Кирпичева О. Б., </w:t>
      </w:r>
      <w:proofErr w:type="spellStart"/>
      <w:r>
        <w:rPr>
          <w:rFonts w:ascii="Times New Roman" w:hAnsi="Times New Roman"/>
          <w:color w:val="000000"/>
          <w:sz w:val="28"/>
        </w:rPr>
        <w:t>Ионова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М. А. и др. Окружающий мир. Методические рекомендации. 1-4 класс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E55BE5" w:rsidRDefault="00E55BE5">
      <w:pPr>
        <w:spacing w:after="0"/>
        <w:ind w:left="120"/>
      </w:pPr>
    </w:p>
    <w:p w:rsidR="00E55BE5" w:rsidRDefault="00D40B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55BE5" w:rsidRDefault="00D40B1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e2202d81-27be-4f22-aeb6-9d447e67c650"/>
      <w:r>
        <w:rPr>
          <w:rFonts w:ascii="Times New Roman" w:hAnsi="Times New Roman"/>
          <w:color w:val="000000"/>
          <w:sz w:val="28"/>
        </w:rPr>
        <w:t>РЭШ https://resh.edu.ru/subject/43/2/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55BE5" w:rsidRDefault="00E55BE5">
      <w:pPr>
        <w:sectPr w:rsidR="00E55BE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40B1D" w:rsidRDefault="00D40B1D"/>
    <w:sectPr w:rsidR="00D40B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88A"/>
    <w:multiLevelType w:val="multilevel"/>
    <w:tmpl w:val="F9A02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D48F6"/>
    <w:multiLevelType w:val="multilevel"/>
    <w:tmpl w:val="B60EE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E354C"/>
    <w:multiLevelType w:val="multilevel"/>
    <w:tmpl w:val="AF68B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4F7966"/>
    <w:multiLevelType w:val="multilevel"/>
    <w:tmpl w:val="1616B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A56A5"/>
    <w:multiLevelType w:val="multilevel"/>
    <w:tmpl w:val="7E7E38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DB09CB"/>
    <w:multiLevelType w:val="multilevel"/>
    <w:tmpl w:val="A4C45D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350E5C"/>
    <w:multiLevelType w:val="multilevel"/>
    <w:tmpl w:val="3EFA7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0B2DE1"/>
    <w:multiLevelType w:val="multilevel"/>
    <w:tmpl w:val="BA06F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640E8C"/>
    <w:multiLevelType w:val="multilevel"/>
    <w:tmpl w:val="6F4A0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5E2335"/>
    <w:multiLevelType w:val="multilevel"/>
    <w:tmpl w:val="E0360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155CB3"/>
    <w:multiLevelType w:val="multilevel"/>
    <w:tmpl w:val="EDC68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BE28CE"/>
    <w:multiLevelType w:val="multilevel"/>
    <w:tmpl w:val="4CF48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C70EE4"/>
    <w:multiLevelType w:val="multilevel"/>
    <w:tmpl w:val="F6B87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9629D8"/>
    <w:multiLevelType w:val="multilevel"/>
    <w:tmpl w:val="19EE2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ED430E"/>
    <w:multiLevelType w:val="multilevel"/>
    <w:tmpl w:val="89342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8C5E6D"/>
    <w:multiLevelType w:val="multilevel"/>
    <w:tmpl w:val="6E006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D00E26"/>
    <w:multiLevelType w:val="multilevel"/>
    <w:tmpl w:val="D4EC1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0D2296"/>
    <w:multiLevelType w:val="multilevel"/>
    <w:tmpl w:val="36BC4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5B621C"/>
    <w:multiLevelType w:val="multilevel"/>
    <w:tmpl w:val="2F647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696F11"/>
    <w:multiLevelType w:val="multilevel"/>
    <w:tmpl w:val="795AE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273BF0"/>
    <w:multiLevelType w:val="multilevel"/>
    <w:tmpl w:val="280A6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7152C9"/>
    <w:multiLevelType w:val="multilevel"/>
    <w:tmpl w:val="85348B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7F1A32"/>
    <w:multiLevelType w:val="multilevel"/>
    <w:tmpl w:val="3A5AD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4A634C"/>
    <w:multiLevelType w:val="multilevel"/>
    <w:tmpl w:val="57E08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230C22"/>
    <w:multiLevelType w:val="multilevel"/>
    <w:tmpl w:val="5784E3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C917A7"/>
    <w:multiLevelType w:val="multilevel"/>
    <w:tmpl w:val="1A662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64E52D3"/>
    <w:multiLevelType w:val="multilevel"/>
    <w:tmpl w:val="494C3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B55BDE"/>
    <w:multiLevelType w:val="multilevel"/>
    <w:tmpl w:val="52421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BC3A53"/>
    <w:multiLevelType w:val="multilevel"/>
    <w:tmpl w:val="8FF2C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D047A1"/>
    <w:multiLevelType w:val="multilevel"/>
    <w:tmpl w:val="6F546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58492C"/>
    <w:multiLevelType w:val="multilevel"/>
    <w:tmpl w:val="A6163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925E80"/>
    <w:multiLevelType w:val="multilevel"/>
    <w:tmpl w:val="44A02EC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DD1503"/>
    <w:multiLevelType w:val="multilevel"/>
    <w:tmpl w:val="9C865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882FCC"/>
    <w:multiLevelType w:val="multilevel"/>
    <w:tmpl w:val="DF708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F34E35"/>
    <w:multiLevelType w:val="multilevel"/>
    <w:tmpl w:val="FD065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1236FB"/>
    <w:multiLevelType w:val="multilevel"/>
    <w:tmpl w:val="08F4B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FB41A8"/>
    <w:multiLevelType w:val="multilevel"/>
    <w:tmpl w:val="16D09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850CB8"/>
    <w:multiLevelType w:val="multilevel"/>
    <w:tmpl w:val="2548A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440E36"/>
    <w:multiLevelType w:val="multilevel"/>
    <w:tmpl w:val="A9FE2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D7173C"/>
    <w:multiLevelType w:val="multilevel"/>
    <w:tmpl w:val="29342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9A1609"/>
    <w:multiLevelType w:val="multilevel"/>
    <w:tmpl w:val="1EFCE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B509BF"/>
    <w:multiLevelType w:val="multilevel"/>
    <w:tmpl w:val="2E8E8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35575B"/>
    <w:multiLevelType w:val="multilevel"/>
    <w:tmpl w:val="148A4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4"/>
  </w:num>
  <w:num w:numId="3">
    <w:abstractNumId w:val="25"/>
  </w:num>
  <w:num w:numId="4">
    <w:abstractNumId w:val="18"/>
  </w:num>
  <w:num w:numId="5">
    <w:abstractNumId w:val="34"/>
  </w:num>
  <w:num w:numId="6">
    <w:abstractNumId w:val="41"/>
  </w:num>
  <w:num w:numId="7">
    <w:abstractNumId w:val="37"/>
  </w:num>
  <w:num w:numId="8">
    <w:abstractNumId w:val="39"/>
  </w:num>
  <w:num w:numId="9">
    <w:abstractNumId w:val="19"/>
  </w:num>
  <w:num w:numId="10">
    <w:abstractNumId w:val="21"/>
  </w:num>
  <w:num w:numId="11">
    <w:abstractNumId w:val="22"/>
  </w:num>
  <w:num w:numId="12">
    <w:abstractNumId w:val="31"/>
  </w:num>
  <w:num w:numId="13">
    <w:abstractNumId w:val="6"/>
  </w:num>
  <w:num w:numId="14">
    <w:abstractNumId w:val="29"/>
  </w:num>
  <w:num w:numId="15">
    <w:abstractNumId w:val="2"/>
  </w:num>
  <w:num w:numId="16">
    <w:abstractNumId w:val="8"/>
  </w:num>
  <w:num w:numId="17">
    <w:abstractNumId w:val="9"/>
  </w:num>
  <w:num w:numId="18">
    <w:abstractNumId w:val="13"/>
  </w:num>
  <w:num w:numId="19">
    <w:abstractNumId w:val="38"/>
  </w:num>
  <w:num w:numId="20">
    <w:abstractNumId w:val="20"/>
  </w:num>
  <w:num w:numId="21">
    <w:abstractNumId w:val="14"/>
  </w:num>
  <w:num w:numId="22">
    <w:abstractNumId w:val="26"/>
  </w:num>
  <w:num w:numId="23">
    <w:abstractNumId w:val="12"/>
  </w:num>
  <w:num w:numId="24">
    <w:abstractNumId w:val="10"/>
  </w:num>
  <w:num w:numId="25">
    <w:abstractNumId w:val="5"/>
  </w:num>
  <w:num w:numId="26">
    <w:abstractNumId w:val="28"/>
  </w:num>
  <w:num w:numId="27">
    <w:abstractNumId w:val="32"/>
  </w:num>
  <w:num w:numId="28">
    <w:abstractNumId w:val="33"/>
  </w:num>
  <w:num w:numId="29">
    <w:abstractNumId w:val="16"/>
  </w:num>
  <w:num w:numId="30">
    <w:abstractNumId w:val="36"/>
  </w:num>
  <w:num w:numId="31">
    <w:abstractNumId w:val="23"/>
  </w:num>
  <w:num w:numId="32">
    <w:abstractNumId w:val="15"/>
  </w:num>
  <w:num w:numId="33">
    <w:abstractNumId w:val="27"/>
  </w:num>
  <w:num w:numId="34">
    <w:abstractNumId w:val="0"/>
  </w:num>
  <w:num w:numId="35">
    <w:abstractNumId w:val="42"/>
  </w:num>
  <w:num w:numId="36">
    <w:abstractNumId w:val="11"/>
  </w:num>
  <w:num w:numId="37">
    <w:abstractNumId w:val="3"/>
  </w:num>
  <w:num w:numId="38">
    <w:abstractNumId w:val="7"/>
  </w:num>
  <w:num w:numId="39">
    <w:abstractNumId w:val="17"/>
  </w:num>
  <w:num w:numId="40">
    <w:abstractNumId w:val="30"/>
  </w:num>
  <w:num w:numId="41">
    <w:abstractNumId w:val="40"/>
  </w:num>
  <w:num w:numId="42">
    <w:abstractNumId w:val="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E5"/>
    <w:rsid w:val="00003762"/>
    <w:rsid w:val="001E54F2"/>
    <w:rsid w:val="003A3923"/>
    <w:rsid w:val="00477444"/>
    <w:rsid w:val="009C7813"/>
    <w:rsid w:val="00D40B1D"/>
    <w:rsid w:val="00E5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2803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2023-08-27T20:15:00Z</dcterms:created>
  <dcterms:modified xsi:type="dcterms:W3CDTF">2023-09-11T19:28:00Z</dcterms:modified>
</cp:coreProperties>
</file>