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МИНИСТЕРСТВО ПРОСВЕЩЕНИЯ РОССИЙСКОЙ ФЕДЕРАЦИИ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Министерство общего и профессионального образования Ростовской области‌‌ 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Отдел образования Администрации Волгодонского района‌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МБОУ: Прогрессовская ООШ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114"/>
        <w:gridCol w:w="3115"/>
        <w:gridCol w:w="3115"/>
      </w:tblGrid>
      <w:tr>
        <w:trPr>
          <w:trHeight w:val="1" w:hRule="atLeast"/>
          <w:jc w:val="left"/>
        </w:trPr>
        <w:tc>
          <w:tcPr>
            <w:tcW w:w="31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УТВЕРЖДЕНО</w:t>
            </w:r>
          </w:p>
          <w:p>
            <w:pPr>
              <w:spacing w:before="0" w:after="12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директор</w:t>
            </w:r>
          </w:p>
          <w:p>
            <w:pPr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Лескина С.В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 №115 от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«28» 08   2023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‌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РАБОЧАЯ ПРОГРАММА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(ID 875156)</w:t>
      </w: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учебного предмета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обучающихся 1-4 классов </w:t>
      </w: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п.Прогресс‌ 2023‌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Рабочая программа по учебному предмету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предметная область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Обществознание и естествознание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соответствует Федеральной рабочей программе по учебному предмету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ОБЩАЯ ХАРАКТЕРИСТИКА ПРЕДМЕТА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ЦЕЛИ ИЗУЧЕНИЯ ПРЕДМЕТА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26"/>
        </w:numPr>
        <w:spacing w:before="0" w:after="0" w:line="264"/>
        <w:ind w:right="0" w:left="92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26"/>
        </w:numPr>
        <w:spacing w:before="0" w:after="0" w:line="264"/>
        <w:ind w:right="0" w:left="92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26"/>
        </w:numPr>
        <w:spacing w:before="0" w:after="0" w:line="264"/>
        <w:ind w:right="0" w:left="92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26"/>
        </w:numPr>
        <w:spacing w:before="0" w:after="0" w:line="264"/>
        <w:ind w:right="0" w:left="92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26"/>
        </w:numPr>
        <w:spacing w:before="0" w:after="0" w:line="264"/>
        <w:ind w:right="0" w:left="92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26"/>
        </w:numPr>
        <w:spacing w:before="0" w:after="0" w:line="264"/>
        <w:ind w:right="0" w:left="92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26"/>
        </w:numPr>
        <w:spacing w:before="0" w:after="0" w:line="264"/>
        <w:ind w:right="0" w:left="92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26"/>
        </w:numPr>
        <w:spacing w:before="0" w:after="0" w:line="264"/>
        <w:ind w:right="0" w:left="92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природа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общество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другие люди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познание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8"/>
        </w:numPr>
        <w:spacing w:before="0" w:after="0" w:line="264"/>
        <w:ind w:right="0" w:left="92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раскрытие роли человека в природе и обществе;</w:t>
      </w:r>
    </w:p>
    <w:p>
      <w:pPr>
        <w:numPr>
          <w:ilvl w:val="0"/>
          <w:numId w:val="28"/>
        </w:numPr>
        <w:spacing w:before="0" w:after="0" w:line="264"/>
        <w:ind w:right="0" w:left="92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общечеловеческих ценностей взаимодействия в системах: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природа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общество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другие люди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его самость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познание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МЕСТО УЧЕБНОГО ПРЕДМЕТА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УЧЕБНОМ ПЛАНЕ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Общее число часов, отведённых на изучение курса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составляет 270 часов (два часа в неделю в каждом классе): 1 класс – 66 часов, 2 класс – 68 часов, 3 класс – 68 часов, 4 класс – 68 часов.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СОДЕРЖАНИЕ УЧЕБНОГО ПРЕДМЕТА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Человек и общество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Человек и природа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Методы изучения природы. Карта мира. Материки и части света.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Правила безопасной жизнедеятельности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Базовые логические и исследовательские действия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3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3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3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моделировать цепи питания в природном сообществе; </w:t>
      </w:r>
    </w:p>
    <w:p>
      <w:pPr>
        <w:numPr>
          <w:ilvl w:val="0"/>
          <w:numId w:val="3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столетие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историческое время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соотносить историческое событие с датой (историческим периодом).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Работа с информацией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3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3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3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3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3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Коммуникативные универсальные учебные действия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способствуют формированию умений:</w:t>
      </w:r>
    </w:p>
    <w:p>
      <w:pPr>
        <w:numPr>
          <w:ilvl w:val="0"/>
          <w:numId w:val="3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(характеризовать) условия жизни на Земле;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Регулятивные универсальные учебные действия способствуют формированию умений:</w:t>
      </w:r>
    </w:p>
    <w:p>
      <w:pPr>
        <w:numPr>
          <w:ilvl w:val="0"/>
          <w:numId w:val="42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42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Совместная деятельность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способствует формированию умений: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здоровья и жизни других людей.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ПЛАНИРУЕМЫЕ ОБРАЗОВАТЕЛЬНЫЕ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ЛИЧНОСТНЫЕ РЕЗУЛЬТАТЫ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Личностные результаты изучения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Гражданско-патриотического воспитания:</w:t>
      </w:r>
    </w:p>
    <w:p>
      <w:pPr>
        <w:numPr>
          <w:ilvl w:val="0"/>
          <w:numId w:val="52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52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52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52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52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Духовно-нравственного воспитания:</w:t>
      </w:r>
    </w:p>
    <w:p>
      <w:pPr>
        <w:numPr>
          <w:ilvl w:val="0"/>
          <w:numId w:val="5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5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5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Эстетического воспитания:</w:t>
      </w:r>
    </w:p>
    <w:p>
      <w:pPr>
        <w:numPr>
          <w:ilvl w:val="0"/>
          <w:numId w:val="5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5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5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5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Трудового воспитания:</w:t>
      </w:r>
    </w:p>
    <w:p>
      <w:pPr>
        <w:numPr>
          <w:ilvl w:val="0"/>
          <w:numId w:val="6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Экологического воспитания:</w:t>
      </w:r>
    </w:p>
    <w:p>
      <w:pPr>
        <w:numPr>
          <w:ilvl w:val="0"/>
          <w:numId w:val="62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Ценности научного познания:</w:t>
      </w:r>
    </w:p>
    <w:p>
      <w:pPr>
        <w:numPr>
          <w:ilvl w:val="0"/>
          <w:numId w:val="6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6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МЕТАПРЕДМЕТНЫЕ РЕЗУЛЬТАТЫ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Познавательные универсальные учебные действия: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Базовые логические действия:</w:t>
      </w:r>
    </w:p>
    <w:p>
      <w:pPr>
        <w:numPr>
          <w:ilvl w:val="0"/>
          <w:numId w:val="6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6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6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6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6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6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6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Базовые исследовательские действия: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Работа с информацией:</w:t>
      </w:r>
    </w:p>
    <w:p>
      <w:pPr>
        <w:numPr>
          <w:ilvl w:val="0"/>
          <w:numId w:val="7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7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7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7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7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7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7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7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Коммуникативные универсальные учебные действия:</w:t>
      </w:r>
    </w:p>
    <w:p>
      <w:pPr>
        <w:numPr>
          <w:ilvl w:val="0"/>
          <w:numId w:val="7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7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7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7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7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7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7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7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Регулятивные универсальные учебные действия: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Самоорганизация:</w:t>
      </w:r>
    </w:p>
    <w:p>
      <w:pPr>
        <w:numPr>
          <w:ilvl w:val="0"/>
          <w:numId w:val="7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7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выстраивать последовательность выбранных действий и операций.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Самоконтроль и самооценка:</w:t>
      </w:r>
    </w:p>
    <w:p>
      <w:pPr>
        <w:numPr>
          <w:ilvl w:val="0"/>
          <w:numId w:val="7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7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7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7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7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7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Совместная деятельность:</w:t>
      </w:r>
    </w:p>
    <w:p>
      <w:pPr>
        <w:numPr>
          <w:ilvl w:val="0"/>
          <w:numId w:val="7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7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7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7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7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ответственно выполнять свою часть работы.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ПРЕДМЕТНЫЕ РЕЗУЛЬТАТЫ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концу обучения в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 классе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обучающийся научится: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расходы и доходы семейного бюджета;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основы профилактики заболеваний;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8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ТЕМАТИЧЕСКОЕ ПЛАНИРОВАНИЕ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1319"/>
        <w:gridCol w:w="4392"/>
        <w:gridCol w:w="1642"/>
        <w:gridCol w:w="1841"/>
        <w:gridCol w:w="1910"/>
        <w:gridCol w:w="2837"/>
      </w:tblGrid>
      <w:tr>
        <w:trPr>
          <w:trHeight w:val="144" w:hRule="auto"/>
          <w:jc w:val="left"/>
        </w:trPr>
        <w:tc>
          <w:tcPr>
            <w:tcW w:w="1319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92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разделов и тем программы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5393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2837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19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92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Практические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37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941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Человек и общество</w:t>
            </w:r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1.1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Наша родина - Российская Федерация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1.2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Семья - коллектив близких. Родных людей.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1.3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Страны и народы мира.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 </w:t>
            </w:r>
          </w:p>
        </w:tc>
        <w:tc>
          <w:tcPr>
            <w:tcW w:w="658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941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2.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Человек и природа</w:t>
            </w:r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2.1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Методы изучения природы. Разнообразие веществ в окружающем мире.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2.2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Бактерии, грибы и их разнообразие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2.3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Разнообразие растений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7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2.4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Разнообразие животных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7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2.5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Природные сообщества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2.6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Человек - часть природы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35 </w:t>
            </w:r>
          </w:p>
        </w:tc>
        <w:tc>
          <w:tcPr>
            <w:tcW w:w="658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941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3.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Правила безопасной жизнедеятельности</w:t>
            </w:r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3.1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Здоровый образ жизни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3.2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Правила безопасного поведения пассажира. Безопасность в сети Интернет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"https://m.edsoo.ru/7f4116e4"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7 </w:t>
            </w:r>
          </w:p>
        </w:tc>
        <w:tc>
          <w:tcPr>
            <w:tcW w:w="658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Резервное время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6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68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ПОУРОЧНОЕ ПЛАНИРОВАНИЕ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800"/>
        <w:gridCol w:w="4145"/>
        <w:gridCol w:w="1084"/>
        <w:gridCol w:w="1841"/>
        <w:gridCol w:w="1910"/>
        <w:gridCol w:w="1423"/>
        <w:gridCol w:w="2837"/>
      </w:tblGrid>
      <w:tr>
        <w:trPr>
          <w:trHeight w:val="144" w:hRule="auto"/>
          <w:jc w:val="left"/>
        </w:trPr>
        <w:tc>
          <w:tcPr>
            <w:tcW w:w="80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145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 урока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83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1423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Дата изучения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37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0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45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Практические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423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Что такое общество?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01.09.2023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841330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"https://m.edsoo.ru/f841254e"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"https://m.edsoo.ru/f841254e"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"https://m.edsoo.ru/f841254e"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"https://m.edsoo.ru/f841254e"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"https://m.edsoo.ru/f841254e"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"https://m.edsoo.ru/f841254e"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"https://m.edsoo.ru/f841254e"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"https://m.edsoo.ru/f841254e"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"https://m.edsoo.ru/f841254e"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841254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"https://m.edsoo.ru/f841254e"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06.09.2023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"https://m.edsoo.ru/f84123aa"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"https://m.edsoo.ru/f84123aa"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"https://m.edsoo.ru/f84123aa"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"https://m.edsoo.ru/f84123aa"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"https://m.edsoo.ru/f84123aa"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"https://m.edsoo.ru/f84123aa"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"https://m.edsoo.ru/f84123aa"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"https://m.edsoo.ru/f84123aa"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"https://m.edsoo.ru/f84123aa"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84123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"https://m.edsoo.ru/f84123aa"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Родной край – малая родина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08.09.2023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"https://m.edsoo.ru/f8412d5a"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Уникальные памятники культуры России: Красная площадь, Кремль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13.09.2023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"https://m.edsoo.ru/f84140ba"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"https://m.edsoo.ru/f84140ba"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"https://m.edsoo.ru/f84140ba"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"https://m.edsoo.ru/f84140ba"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"https://m.edsoo.ru/f84140ba"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"https://m.edsoo.ru/f84140ba"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"https://m.edsoo.ru/f84140ba"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"https://m.edsoo.ru/f84140ba"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"https://m.edsoo.ru/f84140ba"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"https://m.edsoo.ru/f84140ba"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Уникальные памятники культуры России: исторический центр Санкт-Петербурга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15.09.2023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"https://m.edsoo.ru/f841427c"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"https://m.edsoo.ru/f841427c"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"https://m.edsoo.ru/f841427c"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"https://m.edsoo.ru/f841427c"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"https://m.edsoo.ru/f841427c"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"https://m.edsoo.ru/f841427c"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"https://m.edsoo.ru/f841427c"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"https://m.edsoo.ru/f841427c"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"https://m.edsoo.ru/f841427c"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841427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"https://m.edsoo.ru/f841427c"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Уникальные памятники культуры России: Кижи, памятники Великого Новгорода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20.09.2023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"https://m.edsoo.ru/f84134bc"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"https://m.edsoo.ru/f84134bc"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"https://m.edsoo.ru/f84134bc"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"https://m.edsoo.ru/f84134bc"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"https://m.edsoo.ru/f84134bc"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"https://m.edsoo.ru/f84134bc"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"https://m.edsoo.ru/f84134bc"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"https://m.edsoo.ru/f84134bc"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"https://m.edsoo.ru/f84134bc"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84134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"https://m.edsoo.ru/f84134bc"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Достопримечательности родного края: памятники природы и культуры региона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22.09.2023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"https://m.edsoo.ru/f841380e"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"https://m.edsoo.ru/f841380e"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"https://m.edsoo.ru/f841380e"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"https://m.edsoo.ru/f841380e"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"https://m.edsoo.ru/f841380e"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"https://m.edsoo.ru/f841380e"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"https://m.edsoo.ru/f841380e"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"https://m.edsoo.ru/f841380e"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"https://m.edsoo.ru/f841380e"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841380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"https://m.edsoo.ru/f841380e"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27.09.2023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"https://m.edsoo.ru/f8413e30"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Города Золотого кольца России. Кремлевские города: Суздаль, Сергиев Посад, Ярославль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29.09.2023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"https://m.edsoo.ru/f841367e"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"https://m.edsoo.ru/f841367e"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"https://m.edsoo.ru/f841367e"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"https://m.edsoo.ru/f841367e"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"https://m.edsoo.ru/f841367e"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"https://m.edsoo.ru/f841367e"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"https://m.edsoo.ru/f841367e"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"https://m.edsoo.ru/f841367e"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"https://m.edsoo.ru/f841367e"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841367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"https://m.edsoo.ru/f841367e"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04.10.2023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06.10.2023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11.10.2023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13.10.2023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"https://m.edsoo.ru/f8413c3c"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Нужны ли обществу правила поведения? Правила поведения в социуме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18.10.2023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"https://m.edsoo.ru/f841213e"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"https://m.edsoo.ru/f841213e"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"https://m.edsoo.ru/f841213e"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"https://m.edsoo.ru/f841213e"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"https://m.edsoo.ru/f841213e"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"https://m.edsoo.ru/f841213e"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"https://m.edsoo.ru/f841213e"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"https://m.edsoo.ru/f841213e"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"https://m.edsoo.ru/f841213e"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841213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"https://m.edsoo.ru/f841213e"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Семья – первый и главный коллектив в жизни человека Повседневные заботы семьи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20.10.2023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"https://m.edsoo.ru/f8412ef4"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Совместный труд. Семейный бюджет, доходы и расходы семьи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25.10.2023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"https://m.edsoo.ru/f841314c"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"https://m.edsoo.ru/f841314c"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"https://m.edsoo.ru/f841314c"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"https://m.edsoo.ru/f841314c"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"https://m.edsoo.ru/f841314c"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"https://m.edsoo.ru/f841314c"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"https://m.edsoo.ru/f841314c"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"https://m.edsoo.ru/f841314c"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"https://m.edsoo.ru/f841314c"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841314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"https://m.edsoo.ru/f841314c"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Памятники природы и культуры стран Европы (по выбору)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27.10.2023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"https://m.edsoo.ru/f841481c"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"https://m.edsoo.ru/f841481c"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"https://m.edsoo.ru/f841481c"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"https://m.edsoo.ru/f841481c"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"https://m.edsoo.ru/f841481c"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"https://m.edsoo.ru/f841481c"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"https://m.edsoo.ru/f841481c"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"https://m.edsoo.ru/f841481c"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"https://m.edsoo.ru/f841481c"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841481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"https://m.edsoo.ru/f841481c"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Памятники природы и культуры Белоруссии (по выбору)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08.11.2023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"https://m.edsoo.ru/f8414650"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"https://m.edsoo.ru/f8414650"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"https://m.edsoo.ru/f8414650"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"https://m.edsoo.ru/f8414650"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"https://m.edsoo.ru/f8414650"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"https://m.edsoo.ru/f8414650"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"https://m.edsoo.ru/f8414650"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"https://m.edsoo.ru/f8414650"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"https://m.edsoo.ru/f8414650"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8414650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Памятники природы и культуры стран Азии (по выбору)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10.11.2023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84149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Памятники природы и культуры Китая (по выбору)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15.11.2023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"https://m.edsoo.ru/f8414b6e"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Семья: традиции, праздники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17.11.2023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84112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Проверочная работа по теме "Наша Родина - Российская Федерация"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22.11.2023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24.11.2023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"https://m.edsoo.ru/f840c162"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162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29.11.2023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"https://m.edsoo.ru/f840c392"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392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01.12.2023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"https://m.edsoo.ru/f840c9c8"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3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Вода как вещество. Определение свойств воды в ходе практической работы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06.12.2023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cce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"https://m.edsoo.ru/f840cce8"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3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"https://m.edsoo.ru/f840cb62"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Распространение воды в природе: водоемы, реки. Круговорот воды в природе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08.12.2023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"https://m.edsoo.ru/f840ce78"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13.12.2023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"https://m.edsoo.ru/f840d03a"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15.12.2023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"https://m.edsoo.ru/f840d328"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328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Горная порода как соединение разных минералов. Примеры минералов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20.12.2023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"https://m.edsoo.ru/f840d846"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Полезные ископаемые – богатство земных недр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22.12.2023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"https://m.edsoo.ru/f8412706"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"https://m.edsoo.ru/f8412706"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"https://m.edsoo.ru/f8412706"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"https://m.edsoo.ru/f8412706"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"https://m.edsoo.ru/f8412706"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"https://m.edsoo.ru/f8412706"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"https://m.edsoo.ru/f8412706"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"https://m.edsoo.ru/f8412706"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"https://m.edsoo.ru/f8412706"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8412706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27.12.2023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"https://m.edsoo.ru/f8412896"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"https://m.edsoo.ru/f8412896"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"https://m.edsoo.ru/f8412896"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"https://m.edsoo.ru/f8412896"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"https://m.edsoo.ru/f8412896"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"https://m.edsoo.ru/f8412896"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"https://m.edsoo.ru/f8412896"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"https://m.edsoo.ru/f8412896"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"https://m.edsoo.ru/f8412896"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8412896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Почва, её состав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29.12.2023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"https://m.edsoo.ru/f840dd78"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78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4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"https://m.edsoo.ru/f840dbde"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"https://m.edsoo.ru/f840dbde"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"https://m.edsoo.ru/f840dbde"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"https://m.edsoo.ru/f840dbde"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"https://m.edsoo.ru/f840dbde"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"https://m.edsoo.ru/f840dbde"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"https://m.edsoo.ru/f840dbde"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"https://m.edsoo.ru/f840dbde"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"https://m.edsoo.ru/f840dbde"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"https://m.edsoo.ru/f840dbde"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dbde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Бактерии – мельчайшие одноклеточные живые существа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10.01.2024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"https://m.edsoo.ru/f840f9fc"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fc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4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"https://m.edsoo.ru/f840df26"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Разнообразие грибов: узнавание, называние, описание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12.01.2024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240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4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"https://m.edsoo.ru/f840e0de"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Разнообразие растений: зависимость внешнего вида от условий и места обитания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17.01.2024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"https://m.edsoo.ru/f840e282"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282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Растения родного края: названия и краткая характеристика (на основе наблюдения)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19.01.2024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"https://m.edsoo.ru/f840e41c"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38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Растения, используемые людьми в хозяйственной деятельности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24.01.2024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"https://m.edsoo.ru/f840e6a6"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39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Растение как живой организм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26.01.2024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fde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"https://m.edsoo.ru/f840fde4"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40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Как растения размножаются?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31.01.2024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41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Развитие растения от семени до семени (по результатам практических работ)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02.02.2024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42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Условия роста и развития растения (по результатам наблюдений)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07.02.2024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"https://m.edsoo.ru/f8412a1c"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43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Жизнь животных в разные времена года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09.02.2024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"https://m.edsoo.ru/f840e85e"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44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Животные родного края: узнавание, называние, краткая характеристика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14.02.2024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"https://m.edsoo.ru/f840ea16"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16.02.2024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ebe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"https://m.edsoo.ru/f840ebe2"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46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Как животные питаются?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21.02.2024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"https://m.edsoo.ru/f840ed90"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47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23.02.2024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"https://m.edsoo.ru/f840ef2a"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48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Размножение и развитие рыб, птиц, земноводных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28.02.2024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"https://m.edsoo.ru/f840f0b0"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49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01.03.2024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"https://m.edsoo.ru/f8412b98"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50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Естественные природные сообщества: лес, луг, водоем, степь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06.03.2024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"https://m.edsoo.ru/f841030c"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"https://m.edsoo.ru/f841030c"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"https://m.edsoo.ru/f841030c"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"https://m.edsoo.ru/f841030c"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"https://m.edsoo.ru/f841030c"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"https://m.edsoo.ru/f841030c"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"https://m.edsoo.ru/f841030c"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"https://m.edsoo.ru/f841030c"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"https://m.edsoo.ru/f841030c"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841030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"https://m.edsoo.ru/f841030c"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6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"https://m.edsoo.ru/f840ff74"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51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Искусственные природные сообщества, созданные человеком - пруд, поле, парк, огород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08.03.2024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"https://m.edsoo.ru/f8410122"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"https://m.edsoo.ru/f8410122"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"https://m.edsoo.ru/f8410122"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"https://m.edsoo.ru/f8410122"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"https://m.edsoo.ru/f8410122"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"https://m.edsoo.ru/f8410122"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"https://m.edsoo.ru/f8410122"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"https://m.edsoo.ru/f8410122"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"https://m.edsoo.ru/f8410122"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8410122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52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Природные сообщества родного края – два-три примера на основе наблюдения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13.03.2024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"https://m.edsoo.ru/f84104ba"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"https://m.edsoo.ru/f84104ba"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"https://m.edsoo.ru/f84104ba"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"https://m.edsoo.ru/f84104ba"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"https://m.edsoo.ru/f84104ba"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"https://m.edsoo.ru/f84104ba"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"https://m.edsoo.ru/f84104ba"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"https://m.edsoo.ru/f84104ba"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"https://m.edsoo.ru/f84104ba"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84104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"https://m.edsoo.ru/f84104ba"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53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15.03.2024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8410654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54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Опорно-двигательная система и ее роль в жизни человека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20.03.2024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84116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"https://m.edsoo.ru/f84116c6"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55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Дыхательная система и ее роль в жизни человека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22.03.2024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"https://m.edsoo.ru/f8410aa0"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56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Пищеварительная система и ее роль в жизни человека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03.04.2024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"https://m.edsoo.ru/f8410dd4"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57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Кровеносная и нервная система и ее роль в жизни человека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05.04.2024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"https://m.edsoo.ru/f8411108"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"https://m.edsoo.ru/f8411108"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"https://m.edsoo.ru/f8411108"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"https://m.edsoo.ru/f8411108"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"https://m.edsoo.ru/f8411108"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"https://m.edsoo.ru/f8411108"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"https://m.edsoo.ru/f8411108"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"https://m.edsoo.ru/f8411108"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"https://m.edsoo.ru/f8411108"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8411108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58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Органы чувств их роль в жизни человека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10.04.2024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"https://m.edsoo.ru/f841146e"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"https://m.edsoo.ru/f841146e"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"https://m.edsoo.ru/f841146e"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"https://m.edsoo.ru/f841146e"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"https://m.edsoo.ru/f841146e"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"https://m.edsoo.ru/f841146e"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"https://m.edsoo.ru/f841146e"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"https://m.edsoo.ru/f841146e"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"https://m.edsoo.ru/f841146e"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841146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"https://m.edsoo.ru/f841146e"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7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"https://m.edsoo.ru/f8410f78"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59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Проверочная работа по теме "Многообразие растений и животных"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12.04.2024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60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Роль двигательной активности: утренней гимнастики, динамических пауз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17.04.2024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61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Роль двигательной активности: утренней гимнастики, динамических пауз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19.04.2024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"https://m.edsoo.ru/f8410c3a"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62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Профилактика заболеваний. Роль закаливания для здоровья растущего организма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24.04.2024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84118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"https://m.edsoo.ru/f84118a6"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63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Соблюдение правил перемещения внутри двора и пересечения дворовой проезжей части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tabs>
                <w:tab w:val="left" w:pos="8343" w:leader="none"/>
              </w:tabs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26.04.2024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"https://m.edsoo.ru/f8411a5e"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64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Знаки безопасности во дворе жилого дома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03.05.2024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"https://m.edsoo.ru/f8410910"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"https://m.edsoo.ru/f8410910"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"https://m.edsoo.ru/f8410910"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"https://m.edsoo.ru/f8410910"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"https://m.edsoo.ru/f8410910"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"https://m.edsoo.ru/f8410910"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"https://m.edsoo.ru/f8410910"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"https://m.edsoo.ru/f8410910"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"https://m.edsoo.ru/f8410910"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8410910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65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Проверочная работа по итогам обучения в 3 классе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-37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08.05.2024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"https://m.edsoo.ru/f8411c0c"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66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Безопасное поведение пассажира авиа и водного транспорта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15.05.2024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67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Безопасная информационная среда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17.05.2024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"https://m.edsoo.ru/f8411f90"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68</w:t>
            </w:r>
          </w:p>
        </w:tc>
        <w:tc>
          <w:tcPr>
            <w:tcW w:w="41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Безопасное поведение пассажира железнодорожного транспорта. Знаки безопасности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22.05.2024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49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10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68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426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УЧЕБНО-МЕТОДИЧЕСКОЕ ОБЕСПЕЧЕНИЕ ОБРАЗОВАТЕЛЬНОГО ПРОЦЕССА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ОБЯЗАТЕЛЬНЫЕ УЧЕБНЫЕ МАТЕРИАЛЫ ДЛЯ УЧЕНИКА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​‌•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 (в 2 частях), 3 класс/ Плешаков А.А., Акционерное общество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Издательство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»‌​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А.А.Плешаков. Окружающий мир. Учебник. 3 класс. В 2ч. Ч. 1. М.: Просвещение, 2021 год.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А.А.Плешаков. Окружающий мир. Учебник. 3 класс. В 2ч. Ч. 2. М.: Просвещение, 2021 год.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‌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МЕТОДИЧЕСКИЕ МАТЕРИАЛЫ ДЛЯ УЧИТЕЛЯ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А.А.Плешаков. Окружающий мир. Учебник. 3 класс. В 2ч. Ч. 1. М.: Просвещение, 2021 год.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А.А.Плешаков. Окружающий мир. Учебник. 3 класс. В 2ч. Ч. 2. М.: Просвещение, 2021 год.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‌​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ЦИФРОВЫЕ ОБРАЗОВАТЕЛЬНЫЕ РЕСУРСЫ И РЕСУРСЫ СЕТИ ИНТЕРНЕТ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Перечень основных поисковых систем сети Интернет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1. </w:t>
      </w:r>
      <w:hyperlink xmlns:r="http://schemas.openxmlformats.org/officeDocument/2006/relationships" r:id="docRId78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www.google.ru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</w:t>
      </w:r>
      <w:hyperlink xmlns:r="http://schemas.openxmlformats.org/officeDocument/2006/relationships" r:id="docRId79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www.yandex.ru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Коллекции электронных образовательных ресурсов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1.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Единое окно доступа к образовательным ресурсам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»- </w:t>
      </w:r>
      <w:hyperlink xmlns:r="http://schemas.openxmlformats.org/officeDocument/2006/relationships" r:id="docRId80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http://windows.edu/ru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Единая коллекция цифровых образовательных ресурсов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- </w:t>
      </w:r>
      <w:hyperlink xmlns:r="http://schemas.openxmlformats.org/officeDocument/2006/relationships" r:id="docRId81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http://school-collektion.edu/ru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3.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Федеральный центр информационных образовательных ресурсов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- </w:t>
      </w:r>
      <w:hyperlink xmlns:r="http://schemas.openxmlformats.org/officeDocument/2006/relationships" r:id="docRId82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http://fcior.edu.ru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hyperlink xmlns:r="http://schemas.openxmlformats.org/officeDocument/2006/relationships" r:id="docRId83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http://eor.edu.ru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Образовательные Интернет-порталы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Сайт Министерства образования и науки РФ </w:t>
      </w:r>
      <w:hyperlink xmlns:r="http://schemas.openxmlformats.org/officeDocument/2006/relationships" r:id="docRId84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http://www.mon.gov.ru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Сайт Рособразования </w:t>
      </w:r>
      <w:hyperlink xmlns:r="http://schemas.openxmlformats.org/officeDocument/2006/relationships" r:id="docRId85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http://www.ed.gov.ru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Федеральный портал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Российское образование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hyperlink xmlns:r="http://schemas.openxmlformats.org/officeDocument/2006/relationships" r:id="docRId86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Российский образовательный портал </w:t>
      </w:r>
      <w:hyperlink xmlns:r="http://schemas.openxmlformats.org/officeDocument/2006/relationships" r:id="docRId87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http://www.school.edu.ru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Каталог учебных изданий, электронного </w:t>
      </w:r>
      <w:hyperlink xmlns:r="http://schemas.openxmlformats.org/officeDocument/2006/relationships" r:id="docRId88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http://www.ndce.edu.ru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оборудования и электронных 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ресурсов для общего образования 1-4 класс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Школьный портал </w:t>
      </w:r>
      <w:hyperlink xmlns:r="http://schemas.openxmlformats.org/officeDocument/2006/relationships" r:id="docRId89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http://www.portalschool.ru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Федеральный портал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Информационно- </w:t>
      </w:r>
      <w:hyperlink xmlns:r="http://schemas.openxmlformats.org/officeDocument/2006/relationships" r:id="docRId90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http://www.ict.edu.ru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коммуникационные технологии в образовании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Российский портал открытого образования </w:t>
      </w:r>
      <w:hyperlink xmlns:r="http://schemas.openxmlformats.org/officeDocument/2006/relationships" r:id="docRId91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http://www.opennet.edu.ru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Сайт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Начальная школа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онлайн-поддержкой </w:t>
      </w:r>
      <w:hyperlink xmlns:r="http://schemas.openxmlformats.org/officeDocument/2006/relationships" r:id="docRId92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http://1-4.prosv.ru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учебников комплекта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Школа России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1-4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10.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Газета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Математика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Издательский Дом </w:t>
      </w:r>
      <w:hyperlink xmlns:r="http://schemas.openxmlformats.org/officeDocument/2006/relationships" r:id="docRId93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http://www.math.1september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num w:numId="26">
    <w:abstractNumId w:val="138"/>
  </w:num>
  <w:num w:numId="28">
    <w:abstractNumId w:val="132"/>
  </w:num>
  <w:num w:numId="34">
    <w:abstractNumId w:val="126"/>
  </w:num>
  <w:num w:numId="36">
    <w:abstractNumId w:val="120"/>
  </w:num>
  <w:num w:numId="38">
    <w:abstractNumId w:val="114"/>
  </w:num>
  <w:num w:numId="40">
    <w:abstractNumId w:val="108"/>
  </w:num>
  <w:num w:numId="42">
    <w:abstractNumId w:val="102"/>
  </w:num>
  <w:num w:numId="44">
    <w:abstractNumId w:val="96"/>
  </w:num>
  <w:num w:numId="46">
    <w:abstractNumId w:val="90"/>
  </w:num>
  <w:num w:numId="52">
    <w:abstractNumId w:val="84"/>
  </w:num>
  <w:num w:numId="54">
    <w:abstractNumId w:val="78"/>
  </w:num>
  <w:num w:numId="56">
    <w:abstractNumId w:val="72"/>
  </w:num>
  <w:num w:numId="58">
    <w:abstractNumId w:val="66"/>
  </w:num>
  <w:num w:numId="60">
    <w:abstractNumId w:val="60"/>
  </w:num>
  <w:num w:numId="62">
    <w:abstractNumId w:val="54"/>
  </w:num>
  <w:num w:numId="64">
    <w:abstractNumId w:val="48"/>
  </w:num>
  <w:num w:numId="67">
    <w:abstractNumId w:val="42"/>
  </w:num>
  <w:num w:numId="69">
    <w:abstractNumId w:val="36"/>
  </w:num>
  <w:num w:numId="71">
    <w:abstractNumId w:val="30"/>
  </w:num>
  <w:num w:numId="73">
    <w:abstractNumId w:val="24"/>
  </w:num>
  <w:num w:numId="75">
    <w:abstractNumId w:val="18"/>
  </w:num>
  <w:num w:numId="77">
    <w:abstractNumId w:val="12"/>
  </w:num>
  <w:num w:numId="79">
    <w:abstractNumId w:val="6"/>
  </w:num>
  <w:num w:numId="8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ndce.edu.ru/" Id="docRId88" Type="http://schemas.openxmlformats.org/officeDocument/2006/relationships/hyperlink"/><Relationship TargetMode="External" Target="http://www.ict.edu.ru/" Id="docRId90" Type="http://schemas.openxmlformats.org/officeDocument/2006/relationships/hyperlink"/><Relationship TargetMode="External" Target="https://m.edsoo.ru/f8412d5a" Id="docRId14" Type="http://schemas.openxmlformats.org/officeDocument/2006/relationships/hyperlink"/><Relationship TargetMode="External" Target="https://m.edsoo.ru/f8411c0c" Id="docRId75" Type="http://schemas.openxmlformats.org/officeDocument/2006/relationships/hyperlink"/><Relationship TargetMode="External" Target="https://m.edsoo.ru/f841146e" Id="docRId69" Type="http://schemas.openxmlformats.org/officeDocument/2006/relationships/hyperlink"/><Relationship TargetMode="External" Target="https://m.edsoo.ru/f840ce78" Id="docRId36" Type="http://schemas.openxmlformats.org/officeDocument/2006/relationships/hyperlink"/><Relationship TargetMode="External" Target="https://m.edsoo.ru/f840e85e" Id="docRId53" Type="http://schemas.openxmlformats.org/officeDocument/2006/relationships/hyperlink"/><Relationship TargetMode="External" Target="https://m.edsoo.ru/f841030c" Id="docRId60" Type="http://schemas.openxmlformats.org/officeDocument/2006/relationships/hyperlink"/><Relationship TargetMode="External" Target="https://m.edsoo.ru/f84123aa" Id="docRId13" Type="http://schemas.openxmlformats.org/officeDocument/2006/relationships/hyperlink"/><Relationship TargetMode="External" Target="https://m.edsoo.ru/f841367e" Id="docRId20" Type="http://schemas.openxmlformats.org/officeDocument/2006/relationships/hyperlink"/><Relationship TargetMode="External" Target="https://m.edsoo.ru/f840f0b0" Id="docRId58" Type="http://schemas.openxmlformats.org/officeDocument/2006/relationships/hyperlink"/><Relationship TargetMode="External" Target="http://www.google.ru/" Id="docRId78" Type="http://schemas.openxmlformats.org/officeDocument/2006/relationships/hyperlink"/><Relationship Target="numbering.xml" Id="docRId94" Type="http://schemas.openxmlformats.org/officeDocument/2006/relationships/numbering"/><Relationship TargetMode="External" Target="https://m.edsoo.ru/7f4116e4" Id="docRId2" Type="http://schemas.openxmlformats.org/officeDocument/2006/relationships/hyperlink"/><Relationship TargetMode="External" Target="https://m.edsoo.ru/f8410c3a" Id="docRId71" Type="http://schemas.openxmlformats.org/officeDocument/2006/relationships/hyperlink"/><Relationship TargetMode="External" Target="https://m.edsoo.ru/f840c392" Id="docRId31" Type="http://schemas.openxmlformats.org/officeDocument/2006/relationships/hyperlink"/><Relationship TargetMode="External" Target="https://m.edsoo.ru/f840dd78" Id="docRId42" Type="http://schemas.openxmlformats.org/officeDocument/2006/relationships/hyperlink"/><Relationship TargetMode="External" Target="https://m.edsoo.ru/f840ed90" Id="docRId56" Type="http://schemas.openxmlformats.org/officeDocument/2006/relationships/hyperlink"/><Relationship TargetMode="External" Target="https://m.edsoo.ru/f84116c6" Id="docRId65" Type="http://schemas.openxmlformats.org/officeDocument/2006/relationships/hyperlink"/><Relationship TargetMode="External" Target="http://www.edu.ru/" Id="docRId86" Type="http://schemas.openxmlformats.org/officeDocument/2006/relationships/hyperlink"/><Relationship TargetMode="External" Target="http://www.portalschool.ru/" Id="docRId89" Type="http://schemas.openxmlformats.org/officeDocument/2006/relationships/hyperlink"/><Relationship TargetMode="External" Target="http://www.math.1september/" Id="docRId93" Type="http://schemas.openxmlformats.org/officeDocument/2006/relationships/hyperlink"/><Relationship TargetMode="External" Target="https://m.edsoo.ru/f84134bc" Id="docRId17" Type="http://schemas.openxmlformats.org/officeDocument/2006/relationships/hyperlink"/><Relationship TargetMode="External" Target="https://m.edsoo.ru/f841314c" Id="docRId24" Type="http://schemas.openxmlformats.org/officeDocument/2006/relationships/hyperlink"/><Relationship TargetMode="External" Target="https://m.edsoo.ru/f840c7ca" Id="docRId33" Type="http://schemas.openxmlformats.org/officeDocument/2006/relationships/hyperlink"/><Relationship TargetMode="External" Target="https://m.edsoo.ru/f840f9fc" Id="docRId44" Type="http://schemas.openxmlformats.org/officeDocument/2006/relationships/hyperlink"/><Relationship TargetMode="External" Target="https://m.edsoo.ru/f840ea16" Id="docRId54" Type="http://schemas.openxmlformats.org/officeDocument/2006/relationships/hyperlink"/><Relationship TargetMode="External" Target="https://m.edsoo.ru/f84104ba" Id="docRId63" Type="http://schemas.openxmlformats.org/officeDocument/2006/relationships/hyperlink"/><Relationship TargetMode="External" Target="https://m.edsoo.ru/f8410910" Id="docRId74" Type="http://schemas.openxmlformats.org/officeDocument/2006/relationships/hyperlink"/><Relationship TargetMode="External" Target="http://windows.edu/ru" Id="docRId80" Type="http://schemas.openxmlformats.org/officeDocument/2006/relationships/hyperlink"/><Relationship TargetMode="External" Target="https://m.edsoo.ru/f8412ef4" Id="docRId23" Type="http://schemas.openxmlformats.org/officeDocument/2006/relationships/hyperlink"/><Relationship TargetMode="External" Target="https://m.edsoo.ru/7f4116e4" Id="docRId6" Type="http://schemas.openxmlformats.org/officeDocument/2006/relationships/hyperlink"/><Relationship TargetMode="External" Target="http://www.opennet.edu.ru/" Id="docRId91" Type="http://schemas.openxmlformats.org/officeDocument/2006/relationships/hyperlink"/><Relationship TargetMode="External" Target="https://m.edsoo.ru/7f4116e4" Id="docRId1" Type="http://schemas.openxmlformats.org/officeDocument/2006/relationships/hyperlink"/><Relationship TargetMode="External" Target="https://m.edsoo.ru/f84140ba" Id="docRId15" Type="http://schemas.openxmlformats.org/officeDocument/2006/relationships/hyperlink"/><Relationship TargetMode="External" Target="https://m.edsoo.ru/f840cb62" Id="docRId35" Type="http://schemas.openxmlformats.org/officeDocument/2006/relationships/hyperlink"/><Relationship TargetMode="External" Target="https://m.edsoo.ru/f840f240" Id="docRId46" Type="http://schemas.openxmlformats.org/officeDocument/2006/relationships/hyperlink"/><Relationship TargetMode="External" Target="https://m.edsoo.ru/f8412a1c" Id="docRId52" Type="http://schemas.openxmlformats.org/officeDocument/2006/relationships/hyperlink"/><Relationship TargetMode="External" Target="https://m.edsoo.ru/f840ff74" Id="docRId61" Type="http://schemas.openxmlformats.org/officeDocument/2006/relationships/hyperlink"/><Relationship TargetMode="External" Target="https://m.edsoo.ru/f8411dd8" Id="docRId76" Type="http://schemas.openxmlformats.org/officeDocument/2006/relationships/hyperlink"/><Relationship TargetMode="External" Target="http://fcior.edu.ru/" Id="docRId82" Type="http://schemas.openxmlformats.org/officeDocument/2006/relationships/hyperlink"/><Relationship TargetMode="External" Target="https://m.edsoo.ru/f841254e" Id="docRId12" Type="http://schemas.openxmlformats.org/officeDocument/2006/relationships/hyperlink"/><Relationship TargetMode="External" Target="https://m.edsoo.ru/f8413c3c" Id="docRId21" Type="http://schemas.openxmlformats.org/officeDocument/2006/relationships/hyperlink"/><Relationship TargetMode="External" Target="https://m.edsoo.ru/f8412896" Id="docRId41" Type="http://schemas.openxmlformats.org/officeDocument/2006/relationships/hyperlink"/><Relationship TargetMode="External" Target="https://m.edsoo.ru/f8411108" Id="docRId68" Type="http://schemas.openxmlformats.org/officeDocument/2006/relationships/hyperlink"/><Relationship TargetMode="External" Target="https://m.edsoo.ru/7f4116e4" Id="docRId8" Type="http://schemas.openxmlformats.org/officeDocument/2006/relationships/hyperlink"/><Relationship TargetMode="External" Target="http://www.ed.gov.ru/" Id="docRId85" Type="http://schemas.openxmlformats.org/officeDocument/2006/relationships/hyperlink"/><Relationship TargetMode="External" Target="https://m.edsoo.ru/f8414b6e" Id="docRId28" Type="http://schemas.openxmlformats.org/officeDocument/2006/relationships/hyperlink"/><Relationship TargetMode="External" Target="https://m.edsoo.ru/7f4116e4" Id="docRId3" Type="http://schemas.openxmlformats.org/officeDocument/2006/relationships/hyperlink"/><Relationship TargetMode="External" Target="https://m.edsoo.ru/f840d03a" Id="docRId37" Type="http://schemas.openxmlformats.org/officeDocument/2006/relationships/hyperlink"/><Relationship TargetMode="External" Target="https://m.edsoo.ru/f840e282" Id="docRId48" Type="http://schemas.openxmlformats.org/officeDocument/2006/relationships/hyperlink"/><Relationship TargetMode="External" Target="https://m.edsoo.ru/f840e6a6" Id="docRId50" Type="http://schemas.openxmlformats.org/officeDocument/2006/relationships/hyperlink"/><Relationship TargetMode="External" Target="https://m.edsoo.ru/f8410f78" Id="docRId70" Type="http://schemas.openxmlformats.org/officeDocument/2006/relationships/hyperlink"/><Relationship TargetMode="External" Target="https://m.edsoo.ru/7f4116e4" Id="docRId10" Type="http://schemas.openxmlformats.org/officeDocument/2006/relationships/hyperlink"/><Relationship TargetMode="External" Target="https://m.edsoo.ru/f84149d4" Id="docRId27" Type="http://schemas.openxmlformats.org/officeDocument/2006/relationships/hyperlink"/><Relationship TargetMode="External" Target="https://m.edsoo.ru/f840c162" Id="docRId30" Type="http://schemas.openxmlformats.org/officeDocument/2006/relationships/hyperlink"/><Relationship TargetMode="External" Target="https://m.edsoo.ru/f840dbde" Id="docRId43" Type="http://schemas.openxmlformats.org/officeDocument/2006/relationships/hyperlink"/><Relationship TargetMode="External" Target="https://m.edsoo.ru/f8412b98" Id="docRId59" Type="http://schemas.openxmlformats.org/officeDocument/2006/relationships/hyperlink"/><Relationship TargetMode="External" Target="https://m.edsoo.ru/f8410aa0" Id="docRId66" Type="http://schemas.openxmlformats.org/officeDocument/2006/relationships/hyperlink"/><Relationship TargetMode="External" Target="http://www.yandex.ru/" Id="docRId79" Type="http://schemas.openxmlformats.org/officeDocument/2006/relationships/hyperlink"/><Relationship TargetMode="External" Target="http://www.school.edu.ru/" Id="docRId87" Type="http://schemas.openxmlformats.org/officeDocument/2006/relationships/hyperlink"/><Relationship Target="styles.xml" Id="docRId95" Type="http://schemas.openxmlformats.org/officeDocument/2006/relationships/styles"/><Relationship TargetMode="External" Target="https://m.edsoo.ru/f8413e30" Id="docRId19" Type="http://schemas.openxmlformats.org/officeDocument/2006/relationships/hyperlink"/><Relationship TargetMode="External" Target="https://m.edsoo.ru/f840d846" Id="docRId39" Type="http://schemas.openxmlformats.org/officeDocument/2006/relationships/hyperlink"/><Relationship TargetMode="External" Target="https://m.edsoo.ru/7f4116e4" Id="docRId5" Type="http://schemas.openxmlformats.org/officeDocument/2006/relationships/hyperlink"/><Relationship TargetMode="External" Target="https://m.edsoo.ru/f84118a6" Id="docRId72" Type="http://schemas.openxmlformats.org/officeDocument/2006/relationships/hyperlink"/><Relationship TargetMode="External" Target="http://1-4.prosv.ru/" Id="docRId92" Type="http://schemas.openxmlformats.org/officeDocument/2006/relationships/hyperlink"/><Relationship TargetMode="External" Target="https://m.edsoo.ru/f841427c" Id="docRId16" Type="http://schemas.openxmlformats.org/officeDocument/2006/relationships/hyperlink"/><Relationship TargetMode="External" Target="https://m.edsoo.ru/f841481c" Id="docRId25" Type="http://schemas.openxmlformats.org/officeDocument/2006/relationships/hyperlink"/><Relationship TargetMode="External" Target="https://m.edsoo.ru/f840c9c8" Id="docRId32" Type="http://schemas.openxmlformats.org/officeDocument/2006/relationships/hyperlink"/><Relationship TargetMode="External" Target="https://m.edsoo.ru/f840df26" Id="docRId45" Type="http://schemas.openxmlformats.org/officeDocument/2006/relationships/hyperlink"/><Relationship TargetMode="External" Target="https://m.edsoo.ru/f840ef2a" Id="docRId57" Type="http://schemas.openxmlformats.org/officeDocument/2006/relationships/hyperlink"/><Relationship TargetMode="External" Target="https://m.edsoo.ru/f8410654" Id="docRId64" Type="http://schemas.openxmlformats.org/officeDocument/2006/relationships/hyperlink"/><Relationship TargetMode="External" Target="http://school-collektion.edu/ru" Id="docRId81" Type="http://schemas.openxmlformats.org/officeDocument/2006/relationships/hyperlink"/><Relationship TargetMode="External" Target="https://m.edsoo.ru/7f4116e4" Id="docRId7" Type="http://schemas.openxmlformats.org/officeDocument/2006/relationships/hyperlink"/><Relationship TargetMode="External" Target="https://m.edsoo.ru/f840cce8" Id="docRId34" Type="http://schemas.openxmlformats.org/officeDocument/2006/relationships/hyperlink"/><Relationship TargetMode="External" Target="https://m.edsoo.ru/f840e0de" Id="docRId47" Type="http://schemas.openxmlformats.org/officeDocument/2006/relationships/hyperlink"/><Relationship TargetMode="External" Target="https://m.edsoo.ru/f840ebe2" Id="docRId55" Type="http://schemas.openxmlformats.org/officeDocument/2006/relationships/hyperlink"/><Relationship TargetMode="External" Target="https://m.edsoo.ru/f8410122" Id="docRId62" Type="http://schemas.openxmlformats.org/officeDocument/2006/relationships/hyperlink"/><Relationship TargetMode="External" Target="http://eor.edu.ru/" Id="docRId83" Type="http://schemas.openxmlformats.org/officeDocument/2006/relationships/hyperlink"/><Relationship TargetMode="External" Target="https://m.edsoo.ru/f841213e" Id="docRId22" Type="http://schemas.openxmlformats.org/officeDocument/2006/relationships/hyperlink"/><Relationship TargetMode="External" Target="https://m.edsoo.ru/7f4116e4" Id="docRId9" Type="http://schemas.openxmlformats.org/officeDocument/2006/relationships/hyperlink"/><Relationship TargetMode="External" Target="https://m.edsoo.ru/7f4116e4" Id="docRId0" Type="http://schemas.openxmlformats.org/officeDocument/2006/relationships/hyperlink"/><Relationship TargetMode="External" Target="https://m.edsoo.ru/f84112c0" Id="docRId29" Type="http://schemas.openxmlformats.org/officeDocument/2006/relationships/hyperlink"/><Relationship TargetMode="External" Target="https://m.edsoo.ru/f840e41c" Id="docRId49" Type="http://schemas.openxmlformats.org/officeDocument/2006/relationships/hyperlink"/><Relationship TargetMode="External" Target="https://m.edsoo.ru/f8411f90" Id="docRId77" Type="http://schemas.openxmlformats.org/officeDocument/2006/relationships/hyperlink"/><Relationship TargetMode="External" Target="https://m.edsoo.ru/f8412706" Id="docRId40" Type="http://schemas.openxmlformats.org/officeDocument/2006/relationships/hyperlink"/><Relationship TargetMode="External" Target="https://m.edsoo.ru/f8410dd4" Id="docRId67" Type="http://schemas.openxmlformats.org/officeDocument/2006/relationships/hyperlink"/><Relationship TargetMode="External" Target="http://www.mon.gov.ru/" Id="docRId84" Type="http://schemas.openxmlformats.org/officeDocument/2006/relationships/hyperlink"/><Relationship TargetMode="External" Target="https://m.edsoo.ru/f841380e" Id="docRId18" Type="http://schemas.openxmlformats.org/officeDocument/2006/relationships/hyperlink"/><Relationship TargetMode="External" Target="https://m.edsoo.ru/f840d328" Id="docRId38" Type="http://schemas.openxmlformats.org/officeDocument/2006/relationships/hyperlink"/><Relationship TargetMode="External" Target="https://m.edsoo.ru/f840fde4" Id="docRId51" Type="http://schemas.openxmlformats.org/officeDocument/2006/relationships/hyperlink"/><Relationship TargetMode="External" Target="https://m.edsoo.ru/f841330e" Id="docRId11" Type="http://schemas.openxmlformats.org/officeDocument/2006/relationships/hyperlink"/><Relationship TargetMode="External" Target="https://m.edsoo.ru/f8414650" Id="docRId26" Type="http://schemas.openxmlformats.org/officeDocument/2006/relationships/hyperlink"/><Relationship TargetMode="External" Target="https://m.edsoo.ru/7f4116e4" Id="docRId4" Type="http://schemas.openxmlformats.org/officeDocument/2006/relationships/hyperlink"/><Relationship TargetMode="External" Target="https://m.edsoo.ru/f8411a5e" Id="docRId73" Type="http://schemas.openxmlformats.org/officeDocument/2006/relationships/hyperlink"/></Relationships>
</file>