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2D" w:rsidRPr="0043382D" w:rsidRDefault="0043382D" w:rsidP="0043382D">
      <w:pPr>
        <w:spacing w:after="0"/>
        <w:ind w:firstLine="545"/>
        <w:jc w:val="both"/>
        <w:rPr>
          <w:rFonts w:ascii="PT Astra Serif" w:hAnsi="PT Astra Serif"/>
          <w:sz w:val="28"/>
          <w:szCs w:val="28"/>
          <w:shd w:val="clear" w:color="auto" w:fill="FFFFFF"/>
        </w:rPr>
      </w:pPr>
      <w:r w:rsidRPr="0043382D">
        <w:rPr>
          <w:rFonts w:ascii="PT Astra Serif" w:hAnsi="PT Astra Serif" w:cs="Times New Roman"/>
          <w:sz w:val="28"/>
          <w:szCs w:val="28"/>
        </w:rPr>
        <w:t xml:space="preserve">  Отдел</w:t>
      </w:r>
      <w:r w:rsidR="0072583B" w:rsidRPr="0043382D">
        <w:rPr>
          <w:rFonts w:ascii="PT Astra Serif" w:hAnsi="PT Astra Serif" w:cs="Times New Roman"/>
          <w:sz w:val="28"/>
          <w:szCs w:val="28"/>
        </w:rPr>
        <w:t xml:space="preserve"> Госавтоинспекции Межмуниципального управления МВД России «Волгодонское»</w:t>
      </w:r>
      <w:r w:rsidR="0072583B" w:rsidRPr="0043382D">
        <w:rPr>
          <w:rFonts w:ascii="PT Astra Serif" w:hAnsi="PT Astra Serif"/>
          <w:sz w:val="28"/>
          <w:szCs w:val="28"/>
        </w:rPr>
        <w:t xml:space="preserve"> </w:t>
      </w:r>
      <w:r w:rsidRPr="0043382D">
        <w:rPr>
          <w:rFonts w:ascii="PT Astra Serif" w:hAnsi="PT Astra Serif"/>
          <w:sz w:val="28"/>
          <w:szCs w:val="28"/>
          <w:shd w:val="clear" w:color="auto" w:fill="FFFFFF"/>
        </w:rPr>
        <w:t>призывает водителей - родителей беречь самую беззащитную категорию участников дорожного движения – детей!</w:t>
      </w:r>
    </w:p>
    <w:p w:rsidR="0072583B" w:rsidRPr="001D6CB7" w:rsidRDefault="0072583B" w:rsidP="0043382D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D6CB7">
        <w:rPr>
          <w:rFonts w:ascii="PT Astra Serif" w:hAnsi="PT Astra Serif" w:cs="Times New Roman"/>
          <w:sz w:val="28"/>
          <w:szCs w:val="28"/>
        </w:rPr>
        <w:t>Обеспечение безопасности юных пассажиров и пресечение нарушений требований к перевозке детей являются одними из приоритетных направлений в деятельности Госавтоинспекции. </w:t>
      </w:r>
    </w:p>
    <w:p w:rsidR="0072583B" w:rsidRPr="001D6CB7" w:rsidRDefault="0072583B" w:rsidP="0043382D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D6CB7">
        <w:rPr>
          <w:rFonts w:ascii="PT Astra Serif" w:hAnsi="PT Astra Serif" w:cs="Times New Roman"/>
          <w:sz w:val="28"/>
          <w:szCs w:val="28"/>
        </w:rPr>
        <w:t>В соответствии в соответствии с п. 22.9 ПДД РФ:</w:t>
      </w:r>
    </w:p>
    <w:p w:rsidR="0072583B" w:rsidRPr="001D6CB7" w:rsidRDefault="001D6CB7" w:rsidP="0043382D">
      <w:pPr>
        <w:shd w:val="clear" w:color="auto" w:fill="FFFFFF"/>
        <w:spacing w:after="0"/>
        <w:ind w:firstLine="54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1D6CB7">
        <w:rPr>
          <w:rFonts w:ascii="PT Astra Serif" w:eastAsia="Times New Roman" w:hAnsi="PT Astra Serif" w:cs="Times New Roman"/>
          <w:sz w:val="28"/>
          <w:szCs w:val="28"/>
        </w:rPr>
        <w:t xml:space="preserve">  </w:t>
      </w:r>
      <w:r w:rsidR="0072583B" w:rsidRPr="001D6CB7">
        <w:rPr>
          <w:rFonts w:ascii="PT Astra Serif" w:eastAsia="Times New Roman" w:hAnsi="PT Astra Serif" w:cs="Times New Roman"/>
          <w:sz w:val="28"/>
          <w:szCs w:val="28"/>
        </w:rPr>
        <w:t>Перевозка детей в возрасте м</w:t>
      </w:r>
      <w:bookmarkStart w:id="0" w:name="_GoBack"/>
      <w:bookmarkEnd w:id="0"/>
      <w:r w:rsidR="0072583B" w:rsidRPr="001D6CB7">
        <w:rPr>
          <w:rFonts w:ascii="PT Astra Serif" w:eastAsia="Times New Roman" w:hAnsi="PT Astra Serif" w:cs="Times New Roman"/>
          <w:sz w:val="28"/>
          <w:szCs w:val="28"/>
        </w:rPr>
        <w:t>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  <w:bookmarkStart w:id="1" w:name="dst381"/>
      <w:bookmarkEnd w:id="1"/>
      <w:r w:rsidR="0072583B" w:rsidRPr="001D6CB7">
        <w:rPr>
          <w:rFonts w:ascii="PT Astra Serif" w:eastAsia="Times New Roman" w:hAnsi="PT Astra Serif" w:cs="Times New Roman"/>
          <w:sz w:val="28"/>
          <w:szCs w:val="28"/>
        </w:rPr>
        <w:t> </w:t>
      </w:r>
    </w:p>
    <w:p w:rsidR="0072583B" w:rsidRPr="001D6CB7" w:rsidRDefault="0072583B" w:rsidP="0043382D">
      <w:pPr>
        <w:shd w:val="clear" w:color="auto" w:fill="FFFFFF"/>
        <w:spacing w:after="0"/>
        <w:ind w:firstLine="540"/>
        <w:jc w:val="both"/>
        <w:rPr>
          <w:rFonts w:ascii="PT Astra Serif" w:eastAsia="Times New Roman" w:hAnsi="PT Astra Serif" w:cs="Times New Roman"/>
          <w:sz w:val="28"/>
          <w:szCs w:val="28"/>
        </w:rPr>
      </w:pPr>
      <w:bookmarkStart w:id="2" w:name="dst383"/>
      <w:bookmarkEnd w:id="2"/>
      <w:r w:rsidRPr="001D6CB7">
        <w:rPr>
          <w:rFonts w:ascii="PT Astra Serif" w:eastAsia="Times New Roman" w:hAnsi="PT Astra Serif" w:cs="Times New Roman"/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72583B" w:rsidRPr="001D6CB7" w:rsidRDefault="0072583B" w:rsidP="0043382D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D6CB7">
        <w:rPr>
          <w:rFonts w:ascii="PT Astra Serif" w:hAnsi="PT Astra Serif" w:cs="Times New Roman"/>
          <w:sz w:val="28"/>
          <w:szCs w:val="28"/>
        </w:rPr>
        <w:t>Ч</w:t>
      </w:r>
      <w:r w:rsidR="001D6CB7" w:rsidRPr="001D6CB7">
        <w:rPr>
          <w:rFonts w:ascii="PT Astra Serif" w:hAnsi="PT Astra Serif" w:cs="Times New Roman"/>
          <w:sz w:val="28"/>
          <w:szCs w:val="28"/>
        </w:rPr>
        <w:t>астью 3 статьи 12.23 КРФ об АП </w:t>
      </w:r>
      <w:r w:rsidRPr="001D6CB7">
        <w:rPr>
          <w:rFonts w:ascii="PT Astra Serif" w:hAnsi="PT Astra Serif" w:cs="Times New Roman"/>
          <w:sz w:val="28"/>
          <w:szCs w:val="28"/>
        </w:rPr>
        <w:t>за данное правонарушение предусмотрено наказание в виде штрафа в размере трех тысяч рублей.</w:t>
      </w:r>
    </w:p>
    <w:p w:rsidR="0072583B" w:rsidRPr="001D6CB7" w:rsidRDefault="0072583B" w:rsidP="0043382D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1D6CB7">
        <w:rPr>
          <w:rFonts w:ascii="PT Astra Serif" w:hAnsi="PT Astra Serif" w:cs="Times New Roman"/>
          <w:sz w:val="28"/>
          <w:szCs w:val="28"/>
        </w:rPr>
        <w:t>Госавтоинспекция обращается к родителям несовершеннолетних и водителям и призывает их ответственно относиться к безопасности детей-пассажиров. Главная причина их гибели и получения серьезных травм в результате ДТП – нарушение Правил дорожного движения взрослыми и игнорирование ими требований по обеспечению безопасности детей в автомобиле. </w:t>
      </w:r>
    </w:p>
    <w:p w:rsidR="0072583B" w:rsidRPr="001D6CB7" w:rsidRDefault="0072583B" w:rsidP="0043382D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9E55C0" w:rsidRPr="001D6CB7" w:rsidRDefault="009E55C0" w:rsidP="0043382D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</w:p>
    <w:p w:rsidR="005C7DDA" w:rsidRPr="001D6CB7" w:rsidRDefault="00865C29" w:rsidP="0043382D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1D6CB7">
        <w:rPr>
          <w:rFonts w:ascii="PT Astra Serif" w:hAnsi="PT Astra Serif" w:cs="Times New Roman"/>
          <w:sz w:val="28"/>
          <w:szCs w:val="28"/>
        </w:rPr>
        <w:t>Отдел Госавтоинспекции МУ МВД России «Волгодонское»</w:t>
      </w:r>
    </w:p>
    <w:sectPr w:rsidR="005C7DDA" w:rsidRPr="001D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4C0" w:rsidRDefault="004874C0" w:rsidP="004F4A43">
      <w:pPr>
        <w:spacing w:after="0" w:line="240" w:lineRule="auto"/>
      </w:pPr>
      <w:r>
        <w:separator/>
      </w:r>
    </w:p>
  </w:endnote>
  <w:endnote w:type="continuationSeparator" w:id="0">
    <w:p w:rsidR="004874C0" w:rsidRDefault="004874C0" w:rsidP="004F4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4C0" w:rsidRDefault="004874C0" w:rsidP="004F4A43">
      <w:pPr>
        <w:spacing w:after="0" w:line="240" w:lineRule="auto"/>
      </w:pPr>
      <w:r>
        <w:separator/>
      </w:r>
    </w:p>
  </w:footnote>
  <w:footnote w:type="continuationSeparator" w:id="0">
    <w:p w:rsidR="004874C0" w:rsidRDefault="004874C0" w:rsidP="004F4A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0B"/>
    <w:rsid w:val="001D6CB7"/>
    <w:rsid w:val="0043382D"/>
    <w:rsid w:val="004874C0"/>
    <w:rsid w:val="004F4A43"/>
    <w:rsid w:val="005C7DDA"/>
    <w:rsid w:val="0063042A"/>
    <w:rsid w:val="006532C3"/>
    <w:rsid w:val="0072583B"/>
    <w:rsid w:val="007457FF"/>
    <w:rsid w:val="00757037"/>
    <w:rsid w:val="00776A3C"/>
    <w:rsid w:val="007C740B"/>
    <w:rsid w:val="00865C29"/>
    <w:rsid w:val="008E6BF6"/>
    <w:rsid w:val="00925DAC"/>
    <w:rsid w:val="009E55C0"/>
    <w:rsid w:val="00E2100D"/>
    <w:rsid w:val="00E93023"/>
    <w:rsid w:val="00EC5C62"/>
    <w:rsid w:val="00F0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4A43"/>
  </w:style>
  <w:style w:type="paragraph" w:styleId="a5">
    <w:name w:val="footer"/>
    <w:basedOn w:val="a"/>
    <w:link w:val="a6"/>
    <w:uiPriority w:val="99"/>
    <w:unhideWhenUsed/>
    <w:rsid w:val="004F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4A43"/>
  </w:style>
  <w:style w:type="paragraph" w:styleId="a7">
    <w:name w:val="Normal (Web)"/>
    <w:basedOn w:val="a"/>
    <w:uiPriority w:val="99"/>
    <w:rsid w:val="0086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65C29"/>
    <w:rPr>
      <w:b/>
      <w:bCs/>
    </w:rPr>
  </w:style>
  <w:style w:type="character" w:customStyle="1" w:styleId="apple-converted-space">
    <w:name w:val="apple-converted-space"/>
    <w:basedOn w:val="a0"/>
    <w:rsid w:val="00865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4A43"/>
  </w:style>
  <w:style w:type="paragraph" w:styleId="a5">
    <w:name w:val="footer"/>
    <w:basedOn w:val="a"/>
    <w:link w:val="a6"/>
    <w:uiPriority w:val="99"/>
    <w:unhideWhenUsed/>
    <w:rsid w:val="004F4A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4A43"/>
  </w:style>
  <w:style w:type="paragraph" w:styleId="a7">
    <w:name w:val="Normal (Web)"/>
    <w:basedOn w:val="a"/>
    <w:uiPriority w:val="99"/>
    <w:rsid w:val="0086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65C29"/>
    <w:rPr>
      <w:b/>
      <w:bCs/>
    </w:rPr>
  </w:style>
  <w:style w:type="character" w:customStyle="1" w:styleId="apple-converted-space">
    <w:name w:val="apple-converted-space"/>
    <w:basedOn w:val="a0"/>
    <w:rsid w:val="0086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2024-11-06T12:09:00Z</dcterms:created>
  <dcterms:modified xsi:type="dcterms:W3CDTF">2024-11-06T12:09:00Z</dcterms:modified>
</cp:coreProperties>
</file>